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A9" w:rsidRDefault="004470A9" w:rsidP="004470A9">
      <w:pPr>
        <w:rPr>
          <w:b/>
          <w:bCs/>
        </w:rPr>
      </w:pPr>
      <w:r w:rsidRPr="004470A9">
        <w:rPr>
          <w:noProof/>
          <w:lang w:eastAsia="en-GB"/>
        </w:rPr>
        <mc:AlternateContent>
          <mc:Choice Requires="wps">
            <w:drawing>
              <wp:anchor distT="45720" distB="45720" distL="114300" distR="114300" simplePos="0" relativeHeight="251661312" behindDoc="0" locked="0" layoutInCell="1" allowOverlap="1" wp14:anchorId="5F78516A" wp14:editId="25D836D6">
                <wp:simplePos x="0" y="0"/>
                <wp:positionH relativeFrom="margin">
                  <wp:posOffset>1943100</wp:posOffset>
                </wp:positionH>
                <wp:positionV relativeFrom="paragraph">
                  <wp:posOffset>104775</wp:posOffset>
                </wp:positionV>
                <wp:extent cx="2820670" cy="5715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571500"/>
                        </a:xfrm>
                        <a:prstGeom prst="rect">
                          <a:avLst/>
                        </a:prstGeom>
                        <a:solidFill>
                          <a:srgbClr val="FFFFFF"/>
                        </a:solidFill>
                        <a:ln w="9525">
                          <a:solidFill>
                            <a:srgbClr val="000000"/>
                          </a:solidFill>
                          <a:miter lim="800000"/>
                          <a:headEnd/>
                          <a:tailEnd/>
                        </a:ln>
                      </wps:spPr>
                      <wps:txbx>
                        <w:txbxContent>
                          <w:p w:rsidR="004470A9" w:rsidRPr="004470A9" w:rsidRDefault="004470A9">
                            <w:pPr>
                              <w:rPr>
                                <w:b/>
                                <w:sz w:val="60"/>
                                <w:szCs w:val="60"/>
                              </w:rPr>
                            </w:pPr>
                            <w:r w:rsidRPr="004470A9">
                              <w:rPr>
                                <w:b/>
                                <w:sz w:val="60"/>
                                <w:szCs w:val="60"/>
                              </w:rPr>
                              <w:t>St Peter’s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516A" id="_x0000_t202" coordsize="21600,21600" o:spt="202" path="m,l,21600r21600,l21600,xe">
                <v:stroke joinstyle="miter"/>
                <v:path gradientshapeok="t" o:connecttype="rect"/>
              </v:shapetype>
              <v:shape id="Text Box 2" o:spid="_x0000_s1026" type="#_x0000_t202" style="position:absolute;margin-left:153pt;margin-top:8.25pt;width:222.1pt;height: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9IwIAAEY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">
                <v:textbox>
                  <w:txbxContent>
                    <w:p w:rsidR="004470A9" w:rsidRPr="004470A9" w:rsidRDefault="004470A9">
                      <w:pPr>
                        <w:rPr>
                          <w:b/>
                          <w:sz w:val="60"/>
                          <w:szCs w:val="60"/>
                        </w:rPr>
                      </w:pPr>
                      <w:r w:rsidRPr="004470A9">
                        <w:rPr>
                          <w:b/>
                          <w:sz w:val="60"/>
                          <w:szCs w:val="60"/>
                        </w:rPr>
                        <w:t>St Peter’s Vision</w:t>
                      </w:r>
                    </w:p>
                  </w:txbxContent>
                </v:textbox>
                <w10:wrap type="square" anchorx="margin"/>
              </v:shape>
            </w:pict>
          </mc:Fallback>
        </mc:AlternateContent>
      </w:r>
      <w:r w:rsidRPr="004470A9">
        <w:rPr>
          <w:b/>
          <w:bCs/>
        </w:rPr>
        <w:drawing>
          <wp:anchor distT="0" distB="0" distL="114300" distR="114300" simplePos="0" relativeHeight="251659264" behindDoc="1" locked="0" layoutInCell="1" allowOverlap="1" wp14:anchorId="72BC75B9" wp14:editId="42FD2D12">
            <wp:simplePos x="0" y="0"/>
            <wp:positionH relativeFrom="margin">
              <wp:align>right</wp:align>
            </wp:positionH>
            <wp:positionV relativeFrom="paragraph">
              <wp:posOffset>13335</wp:posOffset>
            </wp:positionV>
            <wp:extent cx="1618615" cy="1452245"/>
            <wp:effectExtent l="0" t="0" r="635" b="0"/>
            <wp:wrapTight wrapText="bothSides">
              <wp:wrapPolygon edited="0">
                <wp:start x="0" y="0"/>
                <wp:lineTo x="0" y="21251"/>
                <wp:lineTo x="21354" y="21251"/>
                <wp:lineTo x="21354" y="0"/>
                <wp:lineTo x="0" y="0"/>
              </wp:wrapPolygon>
            </wp:wrapTight>
            <wp:docPr id="1026"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ject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0009" b="6089"/>
                    <a:stretch/>
                  </pic:blipFill>
                  <pic:spPr bwMode="auto">
                    <a:xfrm>
                      <a:off x="0" y="0"/>
                      <a:ext cx="1618615" cy="145224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70A9">
        <w:rPr>
          <w:b/>
          <w:bCs/>
        </w:rPr>
        <w:drawing>
          <wp:anchor distT="0" distB="0" distL="114300" distR="114300" simplePos="0" relativeHeight="251658240" behindDoc="1" locked="0" layoutInCell="1" allowOverlap="1" wp14:anchorId="05B6F6EA" wp14:editId="572B2DA6">
            <wp:simplePos x="0" y="0"/>
            <wp:positionH relativeFrom="margin">
              <wp:align>left</wp:align>
            </wp:positionH>
            <wp:positionV relativeFrom="paragraph">
              <wp:posOffset>0</wp:posOffset>
            </wp:positionV>
            <wp:extent cx="1676400" cy="1409700"/>
            <wp:effectExtent l="0" t="0" r="0" b="0"/>
            <wp:wrapTight wrapText="bothSides">
              <wp:wrapPolygon edited="0">
                <wp:start x="0" y="0"/>
                <wp:lineTo x="0" y="21308"/>
                <wp:lineTo x="21355" y="21308"/>
                <wp:lineTo x="21355" y="0"/>
                <wp:lineTo x="0" y="0"/>
              </wp:wrapPolygon>
            </wp:wrapTight>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676400" cy="1409700"/>
                    </a:xfrm>
                    <a:prstGeom prst="rect">
                      <a:avLst/>
                    </a:prstGeom>
                  </pic:spPr>
                </pic:pic>
              </a:graphicData>
            </a:graphic>
            <wp14:sizeRelH relativeFrom="page">
              <wp14:pctWidth>0</wp14:pctWidth>
            </wp14:sizeRelH>
            <wp14:sizeRelV relativeFrom="page">
              <wp14:pctHeight>0</wp14:pctHeight>
            </wp14:sizeRelV>
          </wp:anchor>
        </w:drawing>
      </w:r>
    </w:p>
    <w:p w:rsidR="004470A9" w:rsidRDefault="004470A9" w:rsidP="004470A9">
      <w:pPr>
        <w:rPr>
          <w:b/>
          <w:bCs/>
        </w:rPr>
      </w:pPr>
    </w:p>
    <w:p w:rsidR="004470A9" w:rsidRDefault="004470A9" w:rsidP="004470A9">
      <w:pPr>
        <w:rPr>
          <w:b/>
          <w:bCs/>
        </w:rPr>
      </w:pPr>
    </w:p>
    <w:p w:rsidR="004470A9" w:rsidRDefault="004470A9" w:rsidP="004470A9">
      <w:pPr>
        <w:rPr>
          <w:b/>
          <w:bCs/>
        </w:rPr>
      </w:pPr>
      <w:r>
        <w:rPr>
          <w:b/>
          <w:bCs/>
        </w:rPr>
        <w:t>Dear Parents,</w:t>
      </w:r>
    </w:p>
    <w:p w:rsidR="004470A9" w:rsidRDefault="004470A9" w:rsidP="004470A9">
      <w:pPr>
        <w:rPr>
          <w:b/>
          <w:bCs/>
        </w:rPr>
      </w:pPr>
      <w:r>
        <w:rPr>
          <w:b/>
          <w:bCs/>
        </w:rPr>
        <w:t>You may recall we sent out a questionnaire in March this year. This questionnaire gave us plenty of evidence that we do have an effective, caring Christian Ethos. However, one thing that was apparent was that there is an element of confusion</w:t>
      </w:r>
      <w:r w:rsidR="00ED7B03">
        <w:rPr>
          <w:b/>
          <w:bCs/>
        </w:rPr>
        <w:t xml:space="preserve"> over what the school aims are, what it’s vision is, what the motto is, what a mission statement is and why we have all of these!</w:t>
      </w:r>
    </w:p>
    <w:p w:rsidR="00ED7B03" w:rsidRDefault="00290759" w:rsidP="004470A9">
      <w:pPr>
        <w:rPr>
          <w:b/>
          <w:bCs/>
        </w:rPr>
      </w:pPr>
      <w:r w:rsidRPr="00877236">
        <w:rPr>
          <w:b/>
          <w:bCs/>
        </w:rPr>
        <w:drawing>
          <wp:anchor distT="0" distB="0" distL="114300" distR="114300" simplePos="0" relativeHeight="251662336" behindDoc="1" locked="0" layoutInCell="1" allowOverlap="1" wp14:anchorId="21D2DCDC" wp14:editId="316F9959">
            <wp:simplePos x="0" y="0"/>
            <wp:positionH relativeFrom="margin">
              <wp:posOffset>3524250</wp:posOffset>
            </wp:positionH>
            <wp:positionV relativeFrom="paragraph">
              <wp:posOffset>681355</wp:posOffset>
            </wp:positionV>
            <wp:extent cx="3305810" cy="3209925"/>
            <wp:effectExtent l="0" t="0" r="8890" b="9525"/>
            <wp:wrapTight wrapText="bothSides">
              <wp:wrapPolygon edited="0">
                <wp:start x="0" y="0"/>
                <wp:lineTo x="0" y="21536"/>
                <wp:lineTo x="21534" y="21536"/>
                <wp:lineTo x="21534"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extLst>
                        <a:ext uri="{28A0092B-C50C-407E-A947-70E740481C1C}">
                          <a14:useLocalDpi xmlns:a14="http://schemas.microsoft.com/office/drawing/2010/main" val="0"/>
                        </a:ext>
                      </a:extLst>
                    </a:blip>
                    <a:srcRect l="3750" t="38305" r="68741" b="14196"/>
                    <a:stretch/>
                  </pic:blipFill>
                  <pic:spPr>
                    <a:xfrm>
                      <a:off x="0" y="0"/>
                      <a:ext cx="3305810" cy="3209925"/>
                    </a:xfrm>
                    <a:prstGeom prst="rect">
                      <a:avLst/>
                    </a:prstGeom>
                  </pic:spPr>
                </pic:pic>
              </a:graphicData>
            </a:graphic>
            <wp14:sizeRelH relativeFrom="page">
              <wp14:pctWidth>0</wp14:pctWidth>
            </wp14:sizeRelH>
            <wp14:sizeRelV relativeFrom="page">
              <wp14:pctHeight>0</wp14:pctHeight>
            </wp14:sizeRelV>
          </wp:anchor>
        </w:drawing>
      </w:r>
      <w:r w:rsidR="00ED7B03">
        <w:rPr>
          <w:b/>
          <w:bCs/>
        </w:rPr>
        <w:t>As a result, we generated a new, clearer ‘Vision’ on the INSET Day of 12</w:t>
      </w:r>
      <w:r w:rsidR="00ED7B03" w:rsidRPr="00ED7B03">
        <w:rPr>
          <w:b/>
          <w:bCs/>
          <w:vertAlign w:val="superscript"/>
        </w:rPr>
        <w:t>th</w:t>
      </w:r>
      <w:r w:rsidR="00ED7B03">
        <w:rPr>
          <w:b/>
          <w:bCs/>
        </w:rPr>
        <w:t xml:space="preserve"> July 2019. This working party was made up of staff, parents, governors and members of both St Peter’s Church and The Weald Church. Going forward we will now have just 3 aims that match our motto of: Love, Learn and Aim High! Our new Vision is summarised for you below:</w:t>
      </w:r>
    </w:p>
    <w:p w:rsidR="004470A9" w:rsidRPr="00877236" w:rsidRDefault="004470A9" w:rsidP="004470A9">
      <w:pPr>
        <w:rPr>
          <w:u w:val="single"/>
        </w:rPr>
      </w:pPr>
      <w:r w:rsidRPr="00877236">
        <w:rPr>
          <w:b/>
          <w:bCs/>
          <w:u w:val="single"/>
        </w:rPr>
        <w:t>Our Vision:</w:t>
      </w:r>
    </w:p>
    <w:p w:rsidR="004470A9" w:rsidRPr="004470A9" w:rsidRDefault="004470A9" w:rsidP="004470A9">
      <w:r w:rsidRPr="004470A9">
        <w:rPr>
          <w:lang w:val="en-US"/>
        </w:rPr>
        <w:t>We are St Peter’s, a Christian village school rooted in our community.</w:t>
      </w:r>
    </w:p>
    <w:p w:rsidR="004470A9" w:rsidRPr="004470A9" w:rsidRDefault="004470A9" w:rsidP="004470A9">
      <w:r w:rsidRPr="004470A9">
        <w:rPr>
          <w:lang w:val="en-US"/>
        </w:rPr>
        <w:t>We strive to create an inclusive, caring environment where our learners grow to enjoy life in all its fullness.</w:t>
      </w:r>
    </w:p>
    <w:p w:rsidR="004470A9" w:rsidRPr="004470A9" w:rsidRDefault="004470A9" w:rsidP="004470A9">
      <w:r w:rsidRPr="004470A9">
        <w:rPr>
          <w:lang w:val="en-US"/>
        </w:rPr>
        <w:t>Just as St Peter himself was entrusted to be the rock on which Jesus founded his church, we develop firm foundations for life within our pupils </w:t>
      </w:r>
      <w:r w:rsidRPr="004470A9">
        <w:t>based on Jesus’ teachings.</w:t>
      </w:r>
    </w:p>
    <w:p w:rsidR="004470A9" w:rsidRPr="00877236" w:rsidRDefault="004470A9" w:rsidP="004470A9">
      <w:pPr>
        <w:rPr>
          <w:b/>
        </w:rPr>
      </w:pPr>
      <w:r w:rsidRPr="00877236">
        <w:rPr>
          <w:b/>
          <w:lang w:val="en-US"/>
        </w:rPr>
        <w:t>We have three key aims:</w:t>
      </w:r>
    </w:p>
    <w:p w:rsidR="004470A9" w:rsidRPr="004470A9" w:rsidRDefault="004470A9" w:rsidP="004470A9">
      <w:r w:rsidRPr="004470A9">
        <w:t>-          </w:t>
      </w:r>
      <w:r w:rsidRPr="004470A9">
        <w:rPr>
          <w:lang w:val="en-US"/>
        </w:rPr>
        <w:t>To LOVE one another in the way God loves us.</w:t>
      </w:r>
    </w:p>
    <w:p w:rsidR="004470A9" w:rsidRPr="004470A9" w:rsidRDefault="004470A9" w:rsidP="004470A9">
      <w:r w:rsidRPr="004470A9">
        <w:t>-          </w:t>
      </w:r>
      <w:r w:rsidRPr="004470A9">
        <w:rPr>
          <w:lang w:val="en-US"/>
        </w:rPr>
        <w:t>To inspire children to love to LEARN; an</w:t>
      </w:r>
      <w:r w:rsidR="00877236">
        <w:rPr>
          <w:lang w:val="en-US"/>
        </w:rPr>
        <w:t>d equip them with the skills and</w:t>
      </w:r>
      <w:r w:rsidRPr="004470A9">
        <w:rPr>
          <w:lang w:val="en-US"/>
        </w:rPr>
        <w:t xml:space="preserve"> </w:t>
      </w:r>
      <w:r w:rsidR="00877236">
        <w:rPr>
          <w:lang w:val="en-US"/>
        </w:rPr>
        <w:t>attitudes</w:t>
      </w:r>
      <w:r w:rsidRPr="004470A9">
        <w:rPr>
          <w:lang w:val="en-US"/>
        </w:rPr>
        <w:t xml:space="preserve"> to do so all their lives.</w:t>
      </w:r>
    </w:p>
    <w:p w:rsidR="004470A9" w:rsidRDefault="004470A9" w:rsidP="004470A9">
      <w:pPr>
        <w:rPr>
          <w:lang w:val="en-US"/>
        </w:rPr>
      </w:pPr>
      <w:r w:rsidRPr="004470A9">
        <w:t>-          </w:t>
      </w:r>
      <w:r w:rsidRPr="004470A9">
        <w:rPr>
          <w:lang w:val="en-US"/>
        </w:rPr>
        <w:t>To AIM HIGH so every child can achieve their full potential.</w:t>
      </w:r>
    </w:p>
    <w:p w:rsidR="00877236" w:rsidRPr="00877236" w:rsidRDefault="00877236" w:rsidP="00877236">
      <w:r w:rsidRPr="00877236">
        <w:rPr>
          <w:lang w:val="en-US"/>
        </w:rPr>
        <w:t>Our pupils are nurtured to develop their self-confidence, spirituality, personal well-being, respect for others and their own unique talents in a broad curriculum.</w:t>
      </w:r>
    </w:p>
    <w:p w:rsidR="00877236" w:rsidRPr="00877236" w:rsidRDefault="00877236" w:rsidP="00877236">
      <w:r w:rsidRPr="00877236">
        <w:rPr>
          <w:lang w:val="en-US"/>
        </w:rPr>
        <w:t>When our pupils move on to the next stage of their education, our aspiration is that we have developed ‘Life-Long Learners’ who have a strong appreciation of their role in; and responsibilities towards; the local community, our country and the changing world.</w:t>
      </w:r>
    </w:p>
    <w:p w:rsidR="00877236" w:rsidRDefault="00877236" w:rsidP="00877236">
      <w:pPr>
        <w:jc w:val="center"/>
        <w:rPr>
          <w:b/>
          <w:bCs/>
          <w:lang w:val="en-US"/>
        </w:rPr>
      </w:pPr>
      <w:r w:rsidRPr="00877236">
        <w:rPr>
          <w:i/>
          <w:iCs/>
          <w:lang w:val="en-US"/>
        </w:rPr>
        <w:t xml:space="preserve">“Whatever you do, work at it with all your heart, as working for The Lord”. </w:t>
      </w:r>
      <w:r w:rsidRPr="00877236">
        <w:rPr>
          <w:b/>
          <w:bCs/>
          <w:lang w:val="en-US"/>
        </w:rPr>
        <w:t>COLOSSIANS 3:23</w:t>
      </w:r>
    </w:p>
    <w:p w:rsidR="00877236" w:rsidRPr="00877236" w:rsidRDefault="00877236" w:rsidP="00877236">
      <w:pPr>
        <w:spacing w:after="0"/>
        <w:jc w:val="center"/>
        <w:rPr>
          <w:b/>
          <w:bCs/>
          <w:sz w:val="16"/>
          <w:szCs w:val="16"/>
          <w:lang w:val="en-US"/>
        </w:rPr>
      </w:pPr>
    </w:p>
    <w:p w:rsidR="00877236" w:rsidRPr="00877236" w:rsidRDefault="00877236" w:rsidP="00877236">
      <w:pPr>
        <w:spacing w:after="0"/>
        <w:rPr>
          <w:sz w:val="28"/>
          <w:szCs w:val="28"/>
        </w:rPr>
      </w:pPr>
      <w:r w:rsidRPr="00877236">
        <w:rPr>
          <w:b/>
          <w:bCs/>
          <w:sz w:val="28"/>
          <w:szCs w:val="28"/>
        </w:rPr>
        <w:t>School Vision Statement:</w:t>
      </w:r>
      <w:r w:rsidRPr="00877236">
        <w:rPr>
          <w:b/>
          <w:bCs/>
          <w:sz w:val="28"/>
          <w:szCs w:val="28"/>
        </w:rPr>
        <w:tab/>
      </w:r>
      <w:r w:rsidRPr="00877236">
        <w:rPr>
          <w:b/>
          <w:bCs/>
          <w:sz w:val="28"/>
          <w:szCs w:val="28"/>
        </w:rPr>
        <w:tab/>
      </w:r>
      <w:r w:rsidRPr="00877236">
        <w:rPr>
          <w:b/>
          <w:bCs/>
          <w:sz w:val="28"/>
          <w:szCs w:val="28"/>
        </w:rPr>
        <w:tab/>
      </w:r>
      <w:r w:rsidRPr="00877236">
        <w:rPr>
          <w:b/>
          <w:bCs/>
          <w:sz w:val="28"/>
          <w:szCs w:val="28"/>
        </w:rPr>
        <w:tab/>
      </w:r>
      <w:r w:rsidRPr="00877236">
        <w:rPr>
          <w:b/>
          <w:bCs/>
          <w:sz w:val="28"/>
          <w:szCs w:val="28"/>
        </w:rPr>
        <w:tab/>
      </w:r>
    </w:p>
    <w:p w:rsidR="00877236" w:rsidRPr="00877236" w:rsidRDefault="00877236" w:rsidP="00877236">
      <w:pPr>
        <w:spacing w:after="0"/>
        <w:rPr>
          <w:sz w:val="28"/>
          <w:szCs w:val="28"/>
        </w:rPr>
      </w:pPr>
      <w:r w:rsidRPr="00877236">
        <w:rPr>
          <w:bCs/>
          <w:sz w:val="28"/>
          <w:szCs w:val="28"/>
        </w:rPr>
        <w:t>St Peter’s is a caring Christian community, where we love, learn and aim high</w:t>
      </w:r>
      <w:r w:rsidRPr="00877236">
        <w:rPr>
          <w:sz w:val="28"/>
          <w:szCs w:val="28"/>
        </w:rPr>
        <w:t>.</w:t>
      </w:r>
    </w:p>
    <w:p w:rsidR="00877236" w:rsidRPr="00877236" w:rsidRDefault="00877236" w:rsidP="00877236">
      <w:pPr>
        <w:spacing w:after="0"/>
        <w:rPr>
          <w:sz w:val="16"/>
          <w:szCs w:val="16"/>
        </w:rPr>
      </w:pPr>
    </w:p>
    <w:p w:rsidR="00B629ED" w:rsidRPr="00290759" w:rsidRDefault="00877236" w:rsidP="00290759">
      <w:pPr>
        <w:spacing w:after="0"/>
        <w:rPr>
          <w:color w:val="385623" w:themeColor="accent6" w:themeShade="80"/>
          <w:sz w:val="28"/>
          <w:szCs w:val="28"/>
        </w:rPr>
      </w:pPr>
      <w:r w:rsidRPr="00877236">
        <w:rPr>
          <w:b/>
          <w:bCs/>
          <w:sz w:val="28"/>
          <w:szCs w:val="28"/>
        </w:rPr>
        <w:t xml:space="preserve">School Motto: </w:t>
      </w:r>
      <w:r w:rsidRPr="00877236">
        <w:rPr>
          <w:b/>
          <w:bCs/>
          <w:color w:val="385623" w:themeColor="accent6" w:themeShade="80"/>
          <w:sz w:val="28"/>
          <w:szCs w:val="28"/>
        </w:rPr>
        <w:t>Love, Learn and Aim High.</w:t>
      </w:r>
      <w:bookmarkStart w:id="0" w:name="_GoBack"/>
      <w:bookmarkEnd w:id="0"/>
    </w:p>
    <w:sectPr w:rsidR="00B629ED" w:rsidRPr="00290759" w:rsidSect="004470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A9"/>
    <w:rsid w:val="00290759"/>
    <w:rsid w:val="004470A9"/>
    <w:rsid w:val="00877236"/>
    <w:rsid w:val="00B629ED"/>
    <w:rsid w:val="00ED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BEBB"/>
  <w15:chartTrackingRefBased/>
  <w15:docId w15:val="{A0040A8C-8E8B-4908-96B2-D6770331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7855">
      <w:bodyDiv w:val="1"/>
      <w:marLeft w:val="0"/>
      <w:marRight w:val="0"/>
      <w:marTop w:val="0"/>
      <w:marBottom w:val="0"/>
      <w:divBdr>
        <w:top w:val="none" w:sz="0" w:space="0" w:color="auto"/>
        <w:left w:val="none" w:sz="0" w:space="0" w:color="auto"/>
        <w:bottom w:val="none" w:sz="0" w:space="0" w:color="auto"/>
        <w:right w:val="none" w:sz="0" w:space="0" w:color="auto"/>
      </w:divBdr>
    </w:div>
    <w:div w:id="1265532033">
      <w:bodyDiv w:val="1"/>
      <w:marLeft w:val="0"/>
      <w:marRight w:val="0"/>
      <w:marTop w:val="0"/>
      <w:marBottom w:val="0"/>
      <w:divBdr>
        <w:top w:val="none" w:sz="0" w:space="0" w:color="auto"/>
        <w:left w:val="none" w:sz="0" w:space="0" w:color="auto"/>
        <w:bottom w:val="none" w:sz="0" w:space="0" w:color="auto"/>
        <w:right w:val="none" w:sz="0" w:space="0" w:color="auto"/>
      </w:divBdr>
    </w:div>
    <w:div w:id="13574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2019-10-14T11:05:00Z</dcterms:created>
  <dcterms:modified xsi:type="dcterms:W3CDTF">2019-10-14T11:26:00Z</dcterms:modified>
</cp:coreProperties>
</file>