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5277C" w14:textId="535E5821" w:rsidR="00C75303" w:rsidRPr="00611B7F" w:rsidRDefault="00F8792C">
      <w:pPr>
        <w:rPr>
          <w:rFonts w:ascii="Verdana" w:hAnsi="Verdana"/>
        </w:rPr>
      </w:pPr>
      <w:r>
        <w:rPr>
          <w:rFonts w:ascii="Verdana" w:hAnsi="Verdana"/>
        </w:rPr>
        <w:t xml:space="preserve">Based on WSCC </w:t>
      </w:r>
      <w:r w:rsidR="008B30F3" w:rsidRPr="00611B7F">
        <w:rPr>
          <w:rFonts w:ascii="Verdana" w:hAnsi="Verdana"/>
        </w:rPr>
        <w:t xml:space="preserve">Model </w:t>
      </w:r>
      <w:r w:rsidR="00335319" w:rsidRPr="00611B7F">
        <w:rPr>
          <w:rFonts w:ascii="Verdana" w:hAnsi="Verdana"/>
        </w:rPr>
        <w:t>School</w:t>
      </w:r>
      <w:r w:rsidR="008B30F3" w:rsidRPr="00611B7F">
        <w:rPr>
          <w:rFonts w:ascii="Verdana" w:hAnsi="Verdana"/>
        </w:rPr>
        <w:t xml:space="preserve"> </w:t>
      </w:r>
      <w:r w:rsidR="00FC2C56" w:rsidRPr="00611B7F">
        <w:rPr>
          <w:rFonts w:ascii="Verdana" w:hAnsi="Verdana"/>
        </w:rPr>
        <w:t>D</w:t>
      </w:r>
      <w:r w:rsidR="008B30F3" w:rsidRPr="00611B7F">
        <w:rPr>
          <w:rFonts w:ascii="Verdana" w:hAnsi="Verdana"/>
        </w:rPr>
        <w:t>ata Protection Policy</w:t>
      </w:r>
      <w:r w:rsidR="00FC2C56" w:rsidRPr="00611B7F">
        <w:rPr>
          <w:rFonts w:ascii="Verdana" w:hAnsi="Verdana"/>
        </w:rPr>
        <w:t>:</w:t>
      </w:r>
    </w:p>
    <w:p w14:paraId="7E68B070" w14:textId="77777777" w:rsidR="00FC2C56" w:rsidRPr="00611B7F" w:rsidRDefault="00FC2C56">
      <w:pPr>
        <w:rPr>
          <w:rFonts w:ascii="Verdana" w:hAnsi="Verdana"/>
        </w:rPr>
      </w:pPr>
    </w:p>
    <w:p w14:paraId="0457152A" w14:textId="2D616D11" w:rsidR="00492264" w:rsidRPr="00F8792C" w:rsidRDefault="00FC2C56" w:rsidP="00F8792C">
      <w:pPr>
        <w:spacing w:before="100" w:beforeAutospacing="1" w:after="100" w:afterAutospacing="1"/>
        <w:jc w:val="center"/>
        <w:rPr>
          <w:rFonts w:ascii="Verdana" w:hAnsi="Verdana"/>
          <w:b/>
          <w:u w:val="single"/>
        </w:rPr>
      </w:pPr>
      <w:r w:rsidRPr="00611B7F">
        <w:rPr>
          <w:rFonts w:ascii="Verdana" w:hAnsi="Verdana"/>
          <w:b/>
          <w:u w:val="single"/>
        </w:rPr>
        <w:t>Data Protection Policy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92264" w:rsidRPr="00611B7F" w14:paraId="09CFFA35" w14:textId="77777777" w:rsidTr="00492264">
        <w:trPr>
          <w:trHeight w:val="251"/>
        </w:trPr>
        <w:tc>
          <w:tcPr>
            <w:tcW w:w="4555" w:type="dxa"/>
          </w:tcPr>
          <w:p w14:paraId="0344E835" w14:textId="26C59153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Lead member of staff</w:t>
            </w:r>
          </w:p>
        </w:tc>
        <w:tc>
          <w:tcPr>
            <w:tcW w:w="4555" w:type="dxa"/>
          </w:tcPr>
          <w:p w14:paraId="058CE8EA" w14:textId="199E524D" w:rsidR="00492264" w:rsidRPr="00F8792C" w:rsidRDefault="00611BAD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Angie Bell</w:t>
            </w:r>
          </w:p>
        </w:tc>
      </w:tr>
      <w:tr w:rsidR="00492264" w:rsidRPr="00611B7F" w14:paraId="371E17BF" w14:textId="77777777" w:rsidTr="00492264">
        <w:trPr>
          <w:trHeight w:val="251"/>
        </w:trPr>
        <w:tc>
          <w:tcPr>
            <w:tcW w:w="4555" w:type="dxa"/>
          </w:tcPr>
          <w:p w14:paraId="0ABE7945" w14:textId="0464E89C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Governor Committee</w:t>
            </w:r>
          </w:p>
        </w:tc>
        <w:tc>
          <w:tcPr>
            <w:tcW w:w="4555" w:type="dxa"/>
          </w:tcPr>
          <w:p w14:paraId="483F1539" w14:textId="63A831E1" w:rsidR="00492264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Finance &amp; Resources</w:t>
            </w:r>
          </w:p>
        </w:tc>
      </w:tr>
      <w:tr w:rsidR="00492264" w:rsidRPr="00611B7F" w14:paraId="2828E6E0" w14:textId="77777777" w:rsidTr="00492264">
        <w:trPr>
          <w:trHeight w:val="251"/>
        </w:trPr>
        <w:tc>
          <w:tcPr>
            <w:tcW w:w="4555" w:type="dxa"/>
          </w:tcPr>
          <w:p w14:paraId="1881C219" w14:textId="37B04AC9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Chair of Governors signature</w:t>
            </w:r>
          </w:p>
        </w:tc>
        <w:tc>
          <w:tcPr>
            <w:tcW w:w="4555" w:type="dxa"/>
          </w:tcPr>
          <w:p w14:paraId="44FFE60A" w14:textId="474ABF6B" w:rsidR="00492264" w:rsidRPr="00515D89" w:rsidRDefault="00515D89" w:rsidP="00BE1DE1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15D89">
              <w:rPr>
                <w:rFonts w:ascii="Verdana" w:hAnsi="Verdana"/>
                <w:b/>
                <w:color w:val="FF0000"/>
                <w:sz w:val="22"/>
                <w:szCs w:val="22"/>
              </w:rPr>
              <w:t>Dave Miller</w:t>
            </w:r>
          </w:p>
        </w:tc>
      </w:tr>
      <w:tr w:rsidR="00492264" w:rsidRPr="00611B7F" w14:paraId="6E28C757" w14:textId="77777777" w:rsidTr="00492264">
        <w:trPr>
          <w:trHeight w:val="264"/>
        </w:trPr>
        <w:tc>
          <w:tcPr>
            <w:tcW w:w="4555" w:type="dxa"/>
          </w:tcPr>
          <w:p w14:paraId="442DDFAA" w14:textId="0131E3A1" w:rsidR="00492264" w:rsidRPr="00611B7F" w:rsidRDefault="00492264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Date of publication</w:t>
            </w:r>
          </w:p>
        </w:tc>
        <w:tc>
          <w:tcPr>
            <w:tcW w:w="4555" w:type="dxa"/>
          </w:tcPr>
          <w:p w14:paraId="2EEA50C1" w14:textId="73CBF66A" w:rsidR="00492264" w:rsidRPr="00F8792C" w:rsidRDefault="00611BAD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19</w:t>
            </w:r>
            <w:r w:rsidRPr="00515D89">
              <w:rPr>
                <w:rFonts w:ascii="Verdana" w:hAnsi="Verdana"/>
                <w:b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March 2025</w:t>
            </w:r>
          </w:p>
        </w:tc>
      </w:tr>
      <w:tr w:rsidR="004001A5" w:rsidRPr="00611B7F" w14:paraId="702DCDD9" w14:textId="77777777" w:rsidTr="00492264">
        <w:trPr>
          <w:trHeight w:val="264"/>
        </w:trPr>
        <w:tc>
          <w:tcPr>
            <w:tcW w:w="4555" w:type="dxa"/>
          </w:tcPr>
          <w:p w14:paraId="41DE7B3D" w14:textId="42E49734" w:rsidR="004001A5" w:rsidRPr="00611B7F" w:rsidRDefault="004001A5" w:rsidP="00BE1DE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Review date</w:t>
            </w:r>
          </w:p>
        </w:tc>
        <w:tc>
          <w:tcPr>
            <w:tcW w:w="4555" w:type="dxa"/>
          </w:tcPr>
          <w:p w14:paraId="0F2A989F" w14:textId="72B93C49" w:rsidR="004001A5" w:rsidRPr="00F8792C" w:rsidRDefault="00F8792C" w:rsidP="00BE1DE1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February 202</w:t>
            </w:r>
            <w:r w:rsidR="00611BAD">
              <w:rPr>
                <w:rFonts w:ascii="Verdana" w:hAnsi="Verdana"/>
                <w:b/>
                <w:color w:val="FF0000"/>
                <w:sz w:val="22"/>
                <w:szCs w:val="22"/>
              </w:rPr>
              <w:t>6</w:t>
            </w:r>
          </w:p>
        </w:tc>
      </w:tr>
    </w:tbl>
    <w:p w14:paraId="49C9CED8" w14:textId="77777777" w:rsidR="00492264" w:rsidRPr="00611B7F" w:rsidRDefault="00492264" w:rsidP="00BE1DE1">
      <w:pPr>
        <w:pStyle w:val="Default"/>
        <w:rPr>
          <w:rFonts w:ascii="Verdana" w:hAnsi="Verdana"/>
          <w:sz w:val="22"/>
          <w:szCs w:val="22"/>
          <w:u w:val="single"/>
        </w:rPr>
      </w:pPr>
      <w:bookmarkStart w:id="0" w:name="_GoBack"/>
      <w:bookmarkEnd w:id="0"/>
    </w:p>
    <w:p w14:paraId="068DE534" w14:textId="77777777" w:rsidR="00492264" w:rsidRPr="00611B7F" w:rsidRDefault="00492264" w:rsidP="00BE1DE1">
      <w:pPr>
        <w:pStyle w:val="Default"/>
        <w:rPr>
          <w:rFonts w:ascii="Verdana" w:hAnsi="Verdana"/>
          <w:sz w:val="22"/>
          <w:szCs w:val="22"/>
          <w:u w:val="single"/>
        </w:rPr>
      </w:pPr>
    </w:p>
    <w:p w14:paraId="6147C1EF" w14:textId="77777777" w:rsidR="00BE1DE1" w:rsidRPr="00611B7F" w:rsidRDefault="008B30F3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Introduction</w:t>
      </w:r>
    </w:p>
    <w:p w14:paraId="18E7E9FC" w14:textId="77777777" w:rsidR="008B30F3" w:rsidRPr="00611B7F" w:rsidRDefault="008B30F3" w:rsidP="00EF0F45">
      <w:pPr>
        <w:rPr>
          <w:rFonts w:ascii="Verdana" w:eastAsia="Times New Roman" w:hAnsi="Verdana" w:cs="Times New Roman"/>
          <w:lang w:eastAsia="en-GB"/>
        </w:rPr>
      </w:pPr>
    </w:p>
    <w:p w14:paraId="285663F9" w14:textId="5605AF3D" w:rsidR="003D6B31" w:rsidRDefault="003D6B31" w:rsidP="003D6B31">
      <w:pPr>
        <w:rPr>
          <w:rFonts w:ascii="Verdana" w:eastAsia="Calibri" w:hAnsi="Verdana" w:cs="Calibri"/>
        </w:rPr>
      </w:pPr>
      <w:r w:rsidRPr="003D6B31">
        <w:rPr>
          <w:rFonts w:ascii="Verdana" w:eastAsia="Calibri" w:hAnsi="Verdana" w:cs="Calibri"/>
        </w:rPr>
        <w:t xml:space="preserve">On the 25th May 2018 the General Data Protection Regulation (GDPR) </w:t>
      </w:r>
      <w:r w:rsidR="00B52AA4">
        <w:rPr>
          <w:rFonts w:ascii="Verdana" w:eastAsia="Calibri" w:hAnsi="Verdana" w:cs="Calibri"/>
        </w:rPr>
        <w:t>became</w:t>
      </w:r>
      <w:r w:rsidRPr="003D6B31">
        <w:rPr>
          <w:rFonts w:ascii="Verdana" w:eastAsia="Calibri" w:hAnsi="Verdana" w:cs="Calibri"/>
        </w:rPr>
        <w:t xml:space="preserve"> applicable and the Data Protection Act </w:t>
      </w:r>
      <w:r w:rsidR="00B52AA4">
        <w:rPr>
          <w:rFonts w:ascii="Verdana" w:eastAsia="Calibri" w:hAnsi="Verdana" w:cs="Calibri"/>
        </w:rPr>
        <w:t xml:space="preserve">1998 </w:t>
      </w:r>
      <w:r w:rsidRPr="003D6B31">
        <w:rPr>
          <w:rFonts w:ascii="Verdana" w:eastAsia="Calibri" w:hAnsi="Verdana" w:cs="Calibri"/>
        </w:rPr>
        <w:t xml:space="preserve">(DPA) </w:t>
      </w:r>
      <w:r w:rsidR="00B52AA4">
        <w:rPr>
          <w:rFonts w:ascii="Verdana" w:eastAsia="Calibri" w:hAnsi="Verdana" w:cs="Calibri"/>
        </w:rPr>
        <w:t>was</w:t>
      </w:r>
      <w:r w:rsidRPr="003D6B31">
        <w:rPr>
          <w:rFonts w:ascii="Verdana" w:eastAsia="Calibri" w:hAnsi="Verdana" w:cs="Calibri"/>
        </w:rPr>
        <w:t xml:space="preserve"> updated by </w:t>
      </w:r>
      <w:r w:rsidR="00B52AA4">
        <w:rPr>
          <w:rFonts w:ascii="Verdana" w:eastAsia="Calibri" w:hAnsi="Verdana" w:cs="Calibri"/>
        </w:rPr>
        <w:t xml:space="preserve">the </w:t>
      </w:r>
      <w:r w:rsidRPr="003D6B31">
        <w:rPr>
          <w:rFonts w:ascii="Verdana" w:eastAsia="Calibri" w:hAnsi="Verdana" w:cs="Calibri"/>
        </w:rPr>
        <w:t xml:space="preserve">new </w:t>
      </w:r>
      <w:r w:rsidR="00B52AA4">
        <w:rPr>
          <w:rFonts w:ascii="Verdana" w:eastAsia="Calibri" w:hAnsi="Verdana" w:cs="Calibri"/>
        </w:rPr>
        <w:t xml:space="preserve">Data Protection </w:t>
      </w:r>
      <w:r w:rsidRPr="003D6B31">
        <w:rPr>
          <w:rFonts w:ascii="Verdana" w:eastAsia="Calibri" w:hAnsi="Verdana" w:cs="Calibri"/>
        </w:rPr>
        <w:t>Act</w:t>
      </w:r>
      <w:r w:rsidR="00B52AA4">
        <w:rPr>
          <w:rFonts w:ascii="Verdana" w:eastAsia="Calibri" w:hAnsi="Verdana" w:cs="Calibri"/>
        </w:rPr>
        <w:t xml:space="preserve"> 2018</w:t>
      </w:r>
      <w:r w:rsidRPr="003D6B31">
        <w:rPr>
          <w:rFonts w:ascii="Verdana" w:eastAsia="Calibri" w:hAnsi="Verdana" w:cs="Calibri"/>
        </w:rPr>
        <w:t xml:space="preserve"> giving effect to its provisions.  </w:t>
      </w:r>
    </w:p>
    <w:p w14:paraId="5EBB8812" w14:textId="77777777" w:rsidR="003D6B31" w:rsidRPr="003D6B31" w:rsidRDefault="003D6B31" w:rsidP="003D6B31">
      <w:pPr>
        <w:rPr>
          <w:rFonts w:ascii="Verdana" w:eastAsia="Calibri" w:hAnsi="Verdana" w:cs="Times New Roman"/>
        </w:rPr>
      </w:pPr>
    </w:p>
    <w:p w14:paraId="12D0682E" w14:textId="2E2A5046" w:rsidR="00335319" w:rsidRPr="00611B7F" w:rsidRDefault="00335319" w:rsidP="00335319">
      <w:pPr>
        <w:rPr>
          <w:rFonts w:ascii="Verdana" w:hAnsi="Verdana"/>
        </w:rPr>
      </w:pPr>
      <w:r w:rsidRPr="00611B7F">
        <w:rPr>
          <w:rFonts w:ascii="Verdana" w:hAnsi="Verdana"/>
        </w:rPr>
        <w:t>This Policy sets out the manner in which personal data of staff, students and other individuals is processed fairly and lawfully.</w:t>
      </w:r>
    </w:p>
    <w:p w14:paraId="45C76778" w14:textId="77777777" w:rsidR="00335319" w:rsidRPr="00611B7F" w:rsidRDefault="00335319" w:rsidP="00335319">
      <w:pPr>
        <w:rPr>
          <w:rFonts w:ascii="Verdana" w:hAnsi="Verdana"/>
        </w:rPr>
      </w:pPr>
    </w:p>
    <w:p w14:paraId="2E567A71" w14:textId="473D175A" w:rsidR="00092F28" w:rsidRPr="00611B7F" w:rsidRDefault="00092F28" w:rsidP="00EF0F45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collects and uses personal information about staff, students, parents or carers and other individuals who come into contact with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. This information is gathered in order to enable it to provide education and other associated functions. In addition, there may be a legal requirement to collect and use information to ensure that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complies with its statutory obligations.</w:t>
      </w:r>
    </w:p>
    <w:p w14:paraId="58ACB029" w14:textId="77777777" w:rsidR="00092F28" w:rsidRPr="00611B7F" w:rsidRDefault="00092F28" w:rsidP="00EF0F45">
      <w:pPr>
        <w:rPr>
          <w:rFonts w:ascii="Verdana" w:eastAsia="Times New Roman" w:hAnsi="Verdana" w:cs="Times New Roman"/>
          <w:lang w:eastAsia="en-GB"/>
        </w:rPr>
      </w:pPr>
    </w:p>
    <w:p w14:paraId="14081B34" w14:textId="0EB922D3" w:rsidR="00EF0F45" w:rsidRPr="00611B7F" w:rsidRDefault="00335319" w:rsidP="00EF0F45">
      <w:pPr>
        <w:rPr>
          <w:rFonts w:ascii="Verdana" w:eastAsia="Times New Roman" w:hAnsi="Verdana" w:cs="Times New Roman"/>
          <w:snapToGrid w:val="0"/>
        </w:rPr>
      </w:pPr>
      <w:r w:rsidRPr="00611B7F">
        <w:rPr>
          <w:rFonts w:ascii="Verdana" w:eastAsia="Times New Roman" w:hAnsi="Verdana" w:cs="Times New Roman"/>
          <w:lang w:eastAsia="en-GB"/>
        </w:rPr>
        <w:t>The School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is a data controller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and must therefore comply with the Data Protection </w:t>
      </w:r>
      <w:r w:rsidR="0010578A" w:rsidRPr="00611B7F">
        <w:rPr>
          <w:rFonts w:ascii="Verdana" w:eastAsia="Times New Roman" w:hAnsi="Verdana" w:cs="Times New Roman"/>
          <w:lang w:eastAsia="en-GB"/>
        </w:rPr>
        <w:t>Principles</w:t>
      </w:r>
      <w:r w:rsidR="008B30F3" w:rsidRPr="00611B7F">
        <w:rPr>
          <w:rFonts w:ascii="Verdana" w:eastAsia="Times New Roman" w:hAnsi="Verdana" w:cs="Times New Roman"/>
          <w:lang w:eastAsia="en-GB"/>
        </w:rPr>
        <w:t xml:space="preserve"> in the processing of personal data, including the way in </w:t>
      </w:r>
      <w:r w:rsidR="00FC183E" w:rsidRPr="00611B7F">
        <w:rPr>
          <w:rFonts w:ascii="Verdana" w:eastAsia="Times New Roman" w:hAnsi="Verdana" w:cs="Times New Roman"/>
          <w:lang w:eastAsia="en-GB"/>
        </w:rPr>
        <w:t>which the data</w:t>
      </w:r>
      <w:r w:rsidR="008B30F3" w:rsidRPr="00611B7F">
        <w:rPr>
          <w:rFonts w:ascii="Verdana" w:eastAsia="Times New Roman" w:hAnsi="Verdana" w:cs="Times New Roman"/>
          <w:lang w:eastAsia="en-GB"/>
        </w:rPr>
        <w:t xml:space="preserve"> is </w:t>
      </w:r>
      <w:r w:rsidR="00EF0F45" w:rsidRPr="00611B7F">
        <w:rPr>
          <w:rFonts w:ascii="Verdana" w:eastAsia="Times New Roman" w:hAnsi="Verdana" w:cs="Times New Roman"/>
          <w:snapToGrid w:val="0"/>
        </w:rPr>
        <w:t xml:space="preserve">obtained, stored, used, disclosed and destroyed. </w:t>
      </w:r>
      <w:r w:rsidR="00FC183E" w:rsidRPr="00611B7F">
        <w:rPr>
          <w:rFonts w:ascii="Verdana" w:eastAsia="Times New Roman" w:hAnsi="Verdana" w:cs="Times New Roman"/>
          <w:snapToGrid w:val="0"/>
        </w:rPr>
        <w:t xml:space="preserve">The </w:t>
      </w:r>
      <w:r w:rsidRPr="00611B7F">
        <w:rPr>
          <w:rFonts w:ascii="Verdana" w:eastAsia="Times New Roman" w:hAnsi="Verdana" w:cs="Times New Roman"/>
          <w:snapToGrid w:val="0"/>
        </w:rPr>
        <w:t>School</w:t>
      </w:r>
      <w:r w:rsidR="00FC183E" w:rsidRPr="00611B7F">
        <w:rPr>
          <w:rFonts w:ascii="Verdana" w:eastAsia="Times New Roman" w:hAnsi="Verdana" w:cs="Times New Roman"/>
          <w:snapToGrid w:val="0"/>
        </w:rPr>
        <w:t xml:space="preserve"> must be able to demonstrate compliance. </w:t>
      </w:r>
      <w:r w:rsidR="008B30F3" w:rsidRPr="00611B7F">
        <w:rPr>
          <w:rFonts w:ascii="Verdana" w:eastAsia="Times New Roman" w:hAnsi="Verdana" w:cs="Times New Roman"/>
          <w:snapToGrid w:val="0"/>
        </w:rPr>
        <w:t xml:space="preserve">Failure to comply with the </w:t>
      </w:r>
      <w:r w:rsidR="0010578A" w:rsidRPr="00611B7F">
        <w:rPr>
          <w:rFonts w:ascii="Verdana" w:eastAsia="Times New Roman" w:hAnsi="Verdana" w:cs="Times New Roman"/>
          <w:snapToGrid w:val="0"/>
        </w:rPr>
        <w:t>Principles</w:t>
      </w:r>
      <w:r w:rsidRPr="00611B7F">
        <w:rPr>
          <w:rFonts w:ascii="Verdana" w:eastAsia="Times New Roman" w:hAnsi="Verdana" w:cs="Times New Roman"/>
          <w:snapToGrid w:val="0"/>
        </w:rPr>
        <w:t xml:space="preserve"> exposes the School and</w:t>
      </w:r>
      <w:r w:rsidR="008B30F3" w:rsidRPr="00611B7F">
        <w:rPr>
          <w:rFonts w:ascii="Verdana" w:eastAsia="Times New Roman" w:hAnsi="Verdana" w:cs="Times New Roman"/>
          <w:snapToGrid w:val="0"/>
        </w:rPr>
        <w:t xml:space="preserve"> staff to civil and criminal claims and possible financial penalties.</w:t>
      </w:r>
    </w:p>
    <w:p w14:paraId="27259502" w14:textId="77777777" w:rsidR="00611B7F" w:rsidRDefault="00611B7F" w:rsidP="00BE1DE1">
      <w:pPr>
        <w:pStyle w:val="Default"/>
        <w:rPr>
          <w:rFonts w:ascii="Verdana" w:hAnsi="Verdana"/>
          <w:sz w:val="22"/>
          <w:szCs w:val="22"/>
        </w:rPr>
      </w:pPr>
    </w:p>
    <w:p w14:paraId="53216E96" w14:textId="3E4577C4" w:rsidR="00EF0F45" w:rsidRPr="00611B7F" w:rsidRDefault="00BE1DE1" w:rsidP="00611B7F">
      <w:pPr>
        <w:pStyle w:val="Default"/>
        <w:rPr>
          <w:rFonts w:ascii="Verdana" w:hAnsi="Verdana"/>
          <w:sz w:val="22"/>
          <w:szCs w:val="22"/>
          <w:lang w:val="en-IE"/>
        </w:rPr>
      </w:pPr>
      <w:r w:rsidRPr="00611B7F">
        <w:rPr>
          <w:rFonts w:ascii="Verdana" w:hAnsi="Verdana"/>
          <w:sz w:val="22"/>
          <w:szCs w:val="22"/>
        </w:rPr>
        <w:t xml:space="preserve">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Pr="00611B7F">
        <w:rPr>
          <w:rFonts w:ascii="Verdana" w:hAnsi="Verdana"/>
          <w:sz w:val="22"/>
          <w:szCs w:val="22"/>
        </w:rPr>
        <w:t>s registration number is [</w:t>
      </w:r>
      <w:r w:rsidR="00F8792C" w:rsidRPr="000F3232">
        <w:rPr>
          <w:rFonts w:ascii="Verdana" w:hAnsi="Verdana"/>
          <w:color w:val="auto"/>
          <w:sz w:val="22"/>
          <w:szCs w:val="22"/>
        </w:rPr>
        <w:t>ZA546686</w:t>
      </w:r>
      <w:r w:rsidRPr="00611B7F">
        <w:rPr>
          <w:rFonts w:ascii="Verdana" w:hAnsi="Verdana"/>
          <w:sz w:val="22"/>
          <w:szCs w:val="22"/>
        </w:rPr>
        <w:t xml:space="preserve">]. </w:t>
      </w:r>
      <w:r w:rsidR="00204ED0" w:rsidRPr="00611B7F">
        <w:rPr>
          <w:rFonts w:ascii="Verdana" w:hAnsi="Verdana"/>
          <w:sz w:val="22"/>
          <w:szCs w:val="22"/>
          <w:lang w:val="en-IE"/>
        </w:rPr>
        <w:t>This registration is renewed annually and up dated as and when necessary.</w:t>
      </w:r>
    </w:p>
    <w:p w14:paraId="4B8A6FCF" w14:textId="77777777" w:rsidR="00204ED0" w:rsidRPr="00611B7F" w:rsidRDefault="00204ED0" w:rsidP="00FC2C56">
      <w:pPr>
        <w:rPr>
          <w:rFonts w:ascii="Verdana" w:hAnsi="Verdana" w:cs="Arial"/>
          <w:b/>
          <w:lang w:val="en-IE"/>
        </w:rPr>
      </w:pPr>
    </w:p>
    <w:p w14:paraId="449C6322" w14:textId="77777777" w:rsidR="00BE1DE1" w:rsidRPr="00611B7F" w:rsidRDefault="008B30F3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Aim</w:t>
      </w:r>
    </w:p>
    <w:p w14:paraId="3E93E5BF" w14:textId="77777777" w:rsidR="008B30F3" w:rsidRPr="00611B7F" w:rsidRDefault="008B30F3" w:rsidP="00BE1DE1">
      <w:pPr>
        <w:pStyle w:val="Default"/>
        <w:rPr>
          <w:rFonts w:ascii="Verdana" w:hAnsi="Verdana"/>
          <w:sz w:val="22"/>
          <w:szCs w:val="22"/>
          <w:u w:val="single"/>
        </w:rPr>
      </w:pPr>
    </w:p>
    <w:p w14:paraId="4AE1946C" w14:textId="217697D3" w:rsidR="00BE1DE1" w:rsidRPr="00611B7F" w:rsidRDefault="0033531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This P</w:t>
      </w:r>
      <w:r w:rsidR="00BE1DE1" w:rsidRPr="00611B7F">
        <w:rPr>
          <w:rFonts w:ascii="Verdana" w:hAnsi="Verdana"/>
          <w:sz w:val="22"/>
          <w:szCs w:val="22"/>
        </w:rPr>
        <w:t>olicy will</w:t>
      </w:r>
      <w:r w:rsidR="001C241F" w:rsidRPr="00611B7F">
        <w:rPr>
          <w:rFonts w:ascii="Verdana" w:hAnsi="Verdana"/>
          <w:sz w:val="22"/>
          <w:szCs w:val="22"/>
        </w:rPr>
        <w:t xml:space="preserve"> ensure</w:t>
      </w:r>
      <w:r w:rsidR="00BE1DE1" w:rsidRPr="00611B7F">
        <w:rPr>
          <w:rFonts w:ascii="Verdana" w:hAnsi="Verdana"/>
          <w:sz w:val="22"/>
          <w:szCs w:val="22"/>
        </w:rPr>
        <w:t>:</w:t>
      </w:r>
    </w:p>
    <w:p w14:paraId="4B07CA60" w14:textId="77777777" w:rsidR="00BE1DE1" w:rsidRPr="00611B7F" w:rsidRDefault="00BE1DE1" w:rsidP="00BE1DE1">
      <w:pPr>
        <w:pStyle w:val="Default"/>
        <w:rPr>
          <w:rFonts w:ascii="Verdana" w:hAnsi="Verdana"/>
          <w:sz w:val="22"/>
          <w:szCs w:val="22"/>
        </w:rPr>
      </w:pPr>
    </w:p>
    <w:p w14:paraId="04EBA83C" w14:textId="1D764F98" w:rsidR="00BE1DE1" w:rsidRPr="00611B7F" w:rsidRDefault="001C241F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</w:t>
      </w:r>
      <w:r w:rsidR="00BE1DE1" w:rsidRPr="00611B7F">
        <w:rPr>
          <w:rFonts w:ascii="Verdana" w:hAnsi="Verdana"/>
          <w:sz w:val="22"/>
          <w:szCs w:val="22"/>
        </w:rPr>
        <w:t xml:space="preserve">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 </w:t>
      </w:r>
      <w:r w:rsidR="00092F28" w:rsidRPr="00611B7F">
        <w:rPr>
          <w:rFonts w:ascii="Verdana" w:hAnsi="Verdana"/>
          <w:sz w:val="22"/>
          <w:szCs w:val="22"/>
        </w:rPr>
        <w:t xml:space="preserve">processes person data fairly and lawfully and in </w:t>
      </w:r>
      <w:r w:rsidR="00BE1DE1" w:rsidRPr="00611B7F">
        <w:rPr>
          <w:rFonts w:ascii="Verdana" w:hAnsi="Verdana"/>
          <w:sz w:val="22"/>
          <w:szCs w:val="22"/>
        </w:rPr>
        <w:t>comp</w:t>
      </w:r>
      <w:r w:rsidR="00092F28" w:rsidRPr="00611B7F">
        <w:rPr>
          <w:rFonts w:ascii="Verdana" w:hAnsi="Verdana"/>
          <w:sz w:val="22"/>
          <w:szCs w:val="22"/>
        </w:rPr>
        <w:t xml:space="preserve">liance </w:t>
      </w:r>
      <w:r w:rsidR="00BE1DE1" w:rsidRPr="00611B7F">
        <w:rPr>
          <w:rFonts w:ascii="Verdana" w:hAnsi="Verdana"/>
          <w:sz w:val="22"/>
          <w:szCs w:val="22"/>
        </w:rPr>
        <w:t xml:space="preserve">with the </w:t>
      </w:r>
      <w:r w:rsidRPr="00611B7F">
        <w:rPr>
          <w:rFonts w:ascii="Verdana" w:hAnsi="Verdana"/>
          <w:sz w:val="22"/>
          <w:szCs w:val="22"/>
        </w:rPr>
        <w:t>Data Protection Principles.</w:t>
      </w:r>
      <w:r w:rsidR="00F33EB8" w:rsidRPr="00611B7F">
        <w:rPr>
          <w:rFonts w:ascii="Verdana" w:hAnsi="Verdana"/>
          <w:sz w:val="22"/>
          <w:szCs w:val="22"/>
        </w:rPr>
        <w:t xml:space="preserve"> </w:t>
      </w:r>
    </w:p>
    <w:p w14:paraId="3F11A661" w14:textId="26E40D78" w:rsidR="00092F28" w:rsidRDefault="001C241F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611B7F">
        <w:rPr>
          <w:rFonts w:ascii="Verdana" w:hAnsi="Verdana" w:cs="Arial"/>
          <w:color w:val="000000"/>
        </w:rPr>
        <w:t>A</w:t>
      </w:r>
      <w:r w:rsidR="00092F28" w:rsidRPr="00611B7F">
        <w:rPr>
          <w:rFonts w:ascii="Verdana" w:hAnsi="Verdana" w:cs="Arial"/>
          <w:color w:val="000000"/>
        </w:rPr>
        <w:t>ll staff involved with the collection, processing and disclosure of personal data will be aware of their duties and responsibilities under this policy.</w:t>
      </w:r>
    </w:p>
    <w:p w14:paraId="15E575DC" w14:textId="1EE7346B" w:rsidR="00081B26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26D2A8E4" w14:textId="7AA5F942" w:rsidR="00081B26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4C584F4A" w14:textId="77777777" w:rsidR="00081B26" w:rsidRPr="00611B7F" w:rsidRDefault="00081B26" w:rsidP="00210BB9">
      <w:pPr>
        <w:spacing w:before="100" w:beforeAutospacing="1" w:after="100" w:afterAutospacing="1"/>
        <w:rPr>
          <w:rFonts w:ascii="Verdana" w:hAnsi="Verdana" w:cs="Arial"/>
          <w:color w:val="000000"/>
        </w:rPr>
      </w:pPr>
    </w:p>
    <w:p w14:paraId="5FA1B3BA" w14:textId="2AD303FF" w:rsidR="00210BB9" w:rsidRPr="00611B7F" w:rsidRDefault="001C241F" w:rsidP="00210BB9">
      <w:pPr>
        <w:spacing w:before="100" w:beforeAutospacing="1" w:after="100" w:afterAutospacing="1"/>
        <w:rPr>
          <w:rFonts w:ascii="Verdana" w:hAnsi="Verdana"/>
        </w:rPr>
      </w:pPr>
      <w:r w:rsidRPr="00611B7F">
        <w:rPr>
          <w:rFonts w:ascii="Verdana" w:hAnsi="Verdana" w:cs="Arial"/>
          <w:color w:val="000000"/>
        </w:rPr>
        <w:t>T</w:t>
      </w:r>
      <w:r w:rsidR="00210BB9" w:rsidRPr="00611B7F">
        <w:rPr>
          <w:rFonts w:ascii="Verdana" w:hAnsi="Verdana"/>
        </w:rPr>
        <w:t xml:space="preserve">hat the data protection rights of those involved with the </w:t>
      </w:r>
      <w:r w:rsidR="00335319" w:rsidRPr="00611B7F">
        <w:rPr>
          <w:rFonts w:ascii="Verdana" w:hAnsi="Verdana"/>
        </w:rPr>
        <w:t>School</w:t>
      </w:r>
      <w:r w:rsidR="00210BB9" w:rsidRPr="00611B7F">
        <w:rPr>
          <w:rFonts w:ascii="Verdana" w:hAnsi="Verdana"/>
        </w:rPr>
        <w:t xml:space="preserve"> community are safeguarded.</w:t>
      </w:r>
    </w:p>
    <w:p w14:paraId="0A7716EE" w14:textId="33279093" w:rsidR="00BE1DE1" w:rsidRPr="00611B7F" w:rsidRDefault="001C241F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 xml:space="preserve">Confidence in 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Pr="00611B7F">
        <w:rPr>
          <w:rFonts w:ascii="Verdana" w:hAnsi="Verdana"/>
          <w:sz w:val="22"/>
          <w:szCs w:val="22"/>
        </w:rPr>
        <w:t>’s ability to process</w:t>
      </w:r>
      <w:r w:rsidR="00210BB9" w:rsidRPr="00611B7F">
        <w:rPr>
          <w:rFonts w:ascii="Verdana" w:hAnsi="Verdana"/>
          <w:sz w:val="22"/>
          <w:szCs w:val="22"/>
        </w:rPr>
        <w:t xml:space="preserve"> data fairly and securely. </w:t>
      </w:r>
    </w:p>
    <w:p w14:paraId="15B75AF7" w14:textId="77777777" w:rsidR="00FC2C56" w:rsidRPr="00611B7F" w:rsidRDefault="00FC2C56" w:rsidP="00FC2C56">
      <w:pPr>
        <w:rPr>
          <w:rFonts w:ascii="Verdana" w:hAnsi="Verdana"/>
          <w:i/>
          <w:lang w:val="en-IE"/>
        </w:rPr>
      </w:pPr>
    </w:p>
    <w:p w14:paraId="3629798B" w14:textId="77777777" w:rsidR="00BE1DE1" w:rsidRPr="00611B7F" w:rsidRDefault="00D27FB9" w:rsidP="00BE1DE1">
      <w:pPr>
        <w:pStyle w:val="Default"/>
        <w:rPr>
          <w:rFonts w:ascii="Verdana" w:hAnsi="Verdana"/>
          <w:b/>
          <w:sz w:val="22"/>
          <w:szCs w:val="22"/>
          <w:u w:val="single"/>
        </w:rPr>
      </w:pPr>
      <w:r w:rsidRPr="00611B7F">
        <w:rPr>
          <w:rFonts w:ascii="Verdana" w:hAnsi="Verdana"/>
          <w:b/>
          <w:sz w:val="22"/>
          <w:szCs w:val="22"/>
          <w:u w:val="single"/>
        </w:rPr>
        <w:t>Scope</w:t>
      </w:r>
    </w:p>
    <w:p w14:paraId="70288BBB" w14:textId="77777777" w:rsidR="00D27FB9" w:rsidRPr="00611B7F" w:rsidRDefault="00D27FB9" w:rsidP="00BE1DE1">
      <w:pPr>
        <w:pStyle w:val="Default"/>
        <w:rPr>
          <w:rFonts w:ascii="Verdana" w:hAnsi="Verdana"/>
          <w:sz w:val="22"/>
          <w:szCs w:val="22"/>
        </w:rPr>
      </w:pPr>
    </w:p>
    <w:p w14:paraId="5E8574A6" w14:textId="471066CC" w:rsidR="00210BB9" w:rsidRPr="00611B7F" w:rsidRDefault="0033531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>This P</w:t>
      </w:r>
      <w:r w:rsidR="00BE1DE1" w:rsidRPr="00611B7F">
        <w:rPr>
          <w:rFonts w:ascii="Verdana" w:hAnsi="Verdana"/>
          <w:sz w:val="22"/>
          <w:szCs w:val="22"/>
        </w:rPr>
        <w:t>olicy applies to</w:t>
      </w:r>
      <w:r w:rsidR="00210BB9" w:rsidRPr="00611B7F">
        <w:rPr>
          <w:rFonts w:ascii="Verdana" w:hAnsi="Verdana"/>
          <w:sz w:val="22"/>
          <w:szCs w:val="22"/>
        </w:rPr>
        <w:t>:</w:t>
      </w:r>
    </w:p>
    <w:p w14:paraId="40D8FDEA" w14:textId="77777777" w:rsidR="008B30F3" w:rsidRPr="00611B7F" w:rsidRDefault="008B30F3" w:rsidP="00EF0F45">
      <w:pPr>
        <w:rPr>
          <w:rFonts w:ascii="Verdana" w:eastAsia="Times New Roman" w:hAnsi="Verdana" w:cs="Times New Roman"/>
        </w:rPr>
      </w:pPr>
    </w:p>
    <w:p w14:paraId="5F91CC47" w14:textId="1D6155C2" w:rsidR="00BE1DE1" w:rsidRPr="00611B7F" w:rsidRDefault="00210BB9" w:rsidP="00BE1DE1">
      <w:pPr>
        <w:pStyle w:val="Default"/>
        <w:rPr>
          <w:rFonts w:ascii="Verdana" w:hAnsi="Verdana"/>
          <w:sz w:val="22"/>
          <w:szCs w:val="22"/>
        </w:rPr>
      </w:pPr>
      <w:r w:rsidRPr="00611B7F">
        <w:rPr>
          <w:rFonts w:ascii="Verdana" w:hAnsi="Verdana"/>
          <w:sz w:val="22"/>
          <w:szCs w:val="22"/>
        </w:rPr>
        <w:t xml:space="preserve">Personal data of </w:t>
      </w:r>
      <w:r w:rsidR="00BE1DE1" w:rsidRPr="00611B7F">
        <w:rPr>
          <w:rFonts w:ascii="Verdana" w:hAnsi="Verdana"/>
          <w:sz w:val="22"/>
          <w:szCs w:val="22"/>
        </w:rPr>
        <w:t xml:space="preserve">all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 employees, </w:t>
      </w:r>
      <w:r w:rsidRPr="00611B7F">
        <w:rPr>
          <w:rFonts w:ascii="Verdana" w:hAnsi="Verdana"/>
          <w:sz w:val="22"/>
          <w:szCs w:val="22"/>
        </w:rPr>
        <w:t xml:space="preserve">governors, </w:t>
      </w:r>
      <w:r w:rsidR="00BE1DE1" w:rsidRPr="00611B7F">
        <w:rPr>
          <w:rFonts w:ascii="Verdana" w:hAnsi="Verdana"/>
          <w:sz w:val="22"/>
          <w:szCs w:val="22"/>
        </w:rPr>
        <w:t xml:space="preserve">students, parents and carers, volunteers and any other person carrying out activities on behalf of the </w:t>
      </w:r>
      <w:r w:rsidR="00335319" w:rsidRPr="00611B7F">
        <w:rPr>
          <w:rFonts w:ascii="Verdana" w:hAnsi="Verdana"/>
          <w:sz w:val="22"/>
          <w:szCs w:val="22"/>
        </w:rPr>
        <w:t>School</w:t>
      </w:r>
      <w:r w:rsidR="00BE1DE1" w:rsidRPr="00611B7F">
        <w:rPr>
          <w:rFonts w:ascii="Verdana" w:hAnsi="Verdana"/>
          <w:sz w:val="22"/>
          <w:szCs w:val="22"/>
        </w:rPr>
        <w:t xml:space="preserve">. </w:t>
      </w:r>
    </w:p>
    <w:p w14:paraId="7756AA90" w14:textId="77777777" w:rsidR="008B30F3" w:rsidRPr="00611B7F" w:rsidRDefault="008B30F3" w:rsidP="008B30F3">
      <w:pPr>
        <w:spacing w:before="100" w:beforeAutospacing="1" w:after="100" w:afterAutospacing="1"/>
        <w:rPr>
          <w:rFonts w:ascii="Verdana" w:hAnsi="Verdana"/>
        </w:rPr>
      </w:pPr>
      <w:r w:rsidRPr="00611B7F">
        <w:rPr>
          <w:rFonts w:ascii="Verdana" w:hAnsi="Verdana"/>
        </w:rPr>
        <w:t xml:space="preserve">The processing of personal data, both in manual form and on computer. </w:t>
      </w:r>
    </w:p>
    <w:p w14:paraId="52DA504C" w14:textId="612B9B86" w:rsidR="00EF0F45" w:rsidRPr="00611B7F" w:rsidRDefault="008B30F3" w:rsidP="008B30F3">
      <w:pPr>
        <w:rPr>
          <w:rFonts w:ascii="Verdana" w:hAnsi="Verdana"/>
          <w:snapToGrid w:val="0"/>
        </w:rPr>
      </w:pPr>
      <w:r w:rsidRPr="00611B7F">
        <w:rPr>
          <w:rFonts w:ascii="Verdana" w:eastAsia="Times New Roman" w:hAnsi="Verdana" w:cs="Times New Roman"/>
        </w:rPr>
        <w:t xml:space="preserve">All staff and </w:t>
      </w:r>
      <w:r w:rsidR="00EE1200" w:rsidRPr="00611B7F">
        <w:rPr>
          <w:rFonts w:ascii="Verdana" w:eastAsia="Times New Roman" w:hAnsi="Verdana" w:cs="Times New Roman"/>
        </w:rPr>
        <w:t>governors</w:t>
      </w:r>
      <w:r w:rsidRPr="00611B7F">
        <w:rPr>
          <w:rFonts w:ascii="Verdana" w:eastAsia="Times New Roman" w:hAnsi="Verdana" w:cs="Times New Roman"/>
        </w:rPr>
        <w:t>.</w:t>
      </w:r>
    </w:p>
    <w:p w14:paraId="1C47425D" w14:textId="77777777" w:rsidR="008B30F3" w:rsidRPr="00611B7F" w:rsidRDefault="008B30F3" w:rsidP="008B30F3">
      <w:pPr>
        <w:rPr>
          <w:rFonts w:ascii="Verdana" w:hAnsi="Verdana"/>
          <w:snapToGrid w:val="0"/>
        </w:rPr>
      </w:pPr>
    </w:p>
    <w:p w14:paraId="74C99996" w14:textId="0C07735A" w:rsidR="00FC2C56" w:rsidRPr="00611B7F" w:rsidRDefault="00D27FB9" w:rsidP="00D27FB9">
      <w:pPr>
        <w:pStyle w:val="BodyText3"/>
        <w:jc w:val="left"/>
        <w:rPr>
          <w:rFonts w:ascii="Verdana" w:hAnsi="Verdana" w:cs="Arial"/>
          <w:b/>
          <w:bCs/>
          <w:sz w:val="22"/>
          <w:szCs w:val="22"/>
          <w:u w:val="single"/>
          <w:lang w:val="en-IE"/>
        </w:rPr>
      </w:pPr>
      <w:r w:rsidRPr="00611B7F">
        <w:rPr>
          <w:rFonts w:ascii="Verdana" w:hAnsi="Verdana" w:cs="Arial"/>
          <w:b/>
          <w:bCs/>
          <w:sz w:val="22"/>
          <w:szCs w:val="22"/>
          <w:u w:val="single"/>
          <w:lang w:val="en-IE"/>
        </w:rPr>
        <w:t xml:space="preserve">The Data Protection </w:t>
      </w:r>
      <w:r w:rsidR="0010578A" w:rsidRPr="00611B7F">
        <w:rPr>
          <w:rFonts w:ascii="Verdana" w:hAnsi="Verdana" w:cs="Arial"/>
          <w:b/>
          <w:bCs/>
          <w:sz w:val="22"/>
          <w:szCs w:val="22"/>
          <w:u w:val="single"/>
          <w:lang w:val="en-IE"/>
        </w:rPr>
        <w:t>Principles</w:t>
      </w:r>
    </w:p>
    <w:p w14:paraId="75160B59" w14:textId="77777777" w:rsidR="00D27FB9" w:rsidRPr="00611B7F" w:rsidRDefault="00D27FB9" w:rsidP="00FC2C56">
      <w:pPr>
        <w:pStyle w:val="BodyText3"/>
        <w:ind w:left="360"/>
        <w:jc w:val="left"/>
        <w:rPr>
          <w:rFonts w:ascii="Verdana" w:hAnsi="Verdana" w:cs="Arial"/>
          <w:b/>
          <w:bCs/>
          <w:sz w:val="22"/>
          <w:szCs w:val="22"/>
          <w:lang w:val="en-IE"/>
        </w:rPr>
      </w:pPr>
    </w:p>
    <w:p w14:paraId="38A416D2" w14:textId="097FFA00" w:rsidR="00EE1200" w:rsidRPr="00611B7F" w:rsidRDefault="00EE1200" w:rsidP="00FC183E">
      <w:pPr>
        <w:pStyle w:val="BodyText3"/>
        <w:jc w:val="left"/>
        <w:rPr>
          <w:rFonts w:ascii="Verdana" w:hAnsi="Verdana" w:cs="Arial"/>
          <w:bCs/>
          <w:sz w:val="22"/>
          <w:szCs w:val="22"/>
          <w:lang w:val="en-IE"/>
        </w:rPr>
      </w:pPr>
      <w:r w:rsidRPr="00611B7F">
        <w:rPr>
          <w:rFonts w:ascii="Verdana" w:hAnsi="Verdana" w:cs="Arial"/>
          <w:bCs/>
          <w:sz w:val="22"/>
          <w:szCs w:val="22"/>
          <w:lang w:val="en-IE"/>
        </w:rPr>
        <w:t xml:space="preserve">The </w:t>
      </w:r>
      <w:r w:rsidR="00335319" w:rsidRPr="00611B7F">
        <w:rPr>
          <w:rFonts w:ascii="Verdana" w:hAnsi="Verdana" w:cs="Arial"/>
          <w:bCs/>
          <w:sz w:val="22"/>
          <w:szCs w:val="22"/>
          <w:lang w:val="en-IE"/>
        </w:rPr>
        <w:t>School</w:t>
      </w:r>
      <w:r w:rsidRPr="00611B7F">
        <w:rPr>
          <w:rFonts w:ascii="Verdana" w:hAnsi="Verdana" w:cs="Arial"/>
          <w:bCs/>
          <w:sz w:val="22"/>
          <w:szCs w:val="22"/>
          <w:lang w:val="en-IE"/>
        </w:rPr>
        <w:t xml:space="preserve"> will</w:t>
      </w:r>
      <w:r w:rsidR="00FC183E" w:rsidRPr="00611B7F">
        <w:rPr>
          <w:rFonts w:ascii="Verdana" w:hAnsi="Verdana" w:cs="Arial"/>
          <w:bCs/>
          <w:sz w:val="22"/>
          <w:szCs w:val="22"/>
          <w:lang w:val="en-IE"/>
        </w:rPr>
        <w:t xml:space="preserve"> ensure that personal data will be:</w:t>
      </w:r>
    </w:p>
    <w:p w14:paraId="6DFD2422" w14:textId="77777777" w:rsidR="00EE1200" w:rsidRPr="00611B7F" w:rsidRDefault="00EE1200" w:rsidP="00FC2C56">
      <w:pPr>
        <w:pStyle w:val="BodyText3"/>
        <w:ind w:left="360"/>
        <w:jc w:val="left"/>
        <w:rPr>
          <w:rFonts w:ascii="Verdana" w:hAnsi="Verdana" w:cs="Arial"/>
          <w:bCs/>
          <w:sz w:val="22"/>
          <w:szCs w:val="22"/>
          <w:lang w:val="en-IE"/>
        </w:rPr>
      </w:pPr>
    </w:p>
    <w:p w14:paraId="55212E72" w14:textId="77777777" w:rsidR="00FC183E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</w:rPr>
        <w:t>Processed fairly, lawfu</w:t>
      </w:r>
      <w:r w:rsidR="00FC183E"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lly and in a transparent manner.</w:t>
      </w:r>
    </w:p>
    <w:p w14:paraId="1144FFD4" w14:textId="77777777" w:rsidR="00FC183E" w:rsidRPr="00611B7F" w:rsidRDefault="00FC183E" w:rsidP="00FC183E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</w:p>
    <w:p w14:paraId="5E5B81E5" w14:textId="29CD39BC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Collected for specified, explicit and legitimate purposes and not further processed for other purposes incompatible with those purposes.</w:t>
      </w:r>
    </w:p>
    <w:p w14:paraId="412C9958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77931717" w14:textId="15D5099B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Adequate, relevant and limited to what is necessary in relation to the purposes for which data is processed.</w:t>
      </w:r>
    </w:p>
    <w:p w14:paraId="67224652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60E9B295" w14:textId="15F8C5CB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Accurate and, where necessary, kept up to date.</w:t>
      </w:r>
    </w:p>
    <w:p w14:paraId="5C88C72B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0074E742" w14:textId="22BEEA14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eastAsiaTheme="minorEastAsia" w:hAnsi="Verdana"/>
          <w:color w:val="000000" w:themeColor="text1"/>
          <w:kern w:val="24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Kept in a form that permits identification of data subjects for no longer than is necessary for the purposes for which the personal data is processed.</w:t>
      </w:r>
    </w:p>
    <w:p w14:paraId="7D3A968A" w14:textId="77777777" w:rsidR="00FC183E" w:rsidRPr="00611B7F" w:rsidRDefault="00FC183E" w:rsidP="00FC183E">
      <w:pPr>
        <w:textAlignment w:val="baseline"/>
        <w:rPr>
          <w:rFonts w:ascii="Verdana" w:hAnsi="Verdana"/>
        </w:rPr>
      </w:pPr>
    </w:p>
    <w:p w14:paraId="1FD87C63" w14:textId="32D3BB63" w:rsidR="00F33EB8" w:rsidRPr="00611B7F" w:rsidRDefault="00F33EB8" w:rsidP="0010578A">
      <w:pPr>
        <w:pStyle w:val="ListParagraph"/>
        <w:numPr>
          <w:ilvl w:val="0"/>
          <w:numId w:val="47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/>
          <w:color w:val="000000" w:themeColor="text1"/>
          <w:kern w:val="24"/>
          <w:sz w:val="22"/>
          <w:szCs w:val="22"/>
        </w:rPr>
        <w:t>Processed in a way that ensures appropriate security of the personal data including protection against unauthorised or unlawful processing and against accidental loss, destruction or damage, using appropriate technical or organisational measures.</w:t>
      </w:r>
    </w:p>
    <w:p w14:paraId="4AC1C9A2" w14:textId="219D23C9" w:rsidR="00FC2C56" w:rsidRPr="00611B7F" w:rsidRDefault="00FC2C56" w:rsidP="00FC183E">
      <w:pPr>
        <w:pStyle w:val="BodyText"/>
        <w:spacing w:after="0"/>
        <w:ind w:left="720"/>
        <w:rPr>
          <w:rFonts w:ascii="Verdana" w:hAnsi="Verdana"/>
        </w:rPr>
      </w:pPr>
    </w:p>
    <w:p w14:paraId="07611B81" w14:textId="77777777" w:rsidR="00FC2C56" w:rsidRPr="00611B7F" w:rsidRDefault="00FC2C56" w:rsidP="00FC2C56">
      <w:pPr>
        <w:rPr>
          <w:rFonts w:ascii="Verdana" w:hAnsi="Verdana" w:cs="Arial"/>
          <w:b/>
        </w:rPr>
      </w:pPr>
    </w:p>
    <w:p w14:paraId="2856E4D7" w14:textId="0CCEF23F" w:rsidR="00304DCD" w:rsidRPr="00611B7F" w:rsidRDefault="00304DCD" w:rsidP="00304DCD">
      <w:pPr>
        <w:rPr>
          <w:rFonts w:ascii="Verdana" w:hAnsi="Verdana"/>
        </w:rPr>
      </w:pPr>
      <w:r w:rsidRPr="00611B7F">
        <w:rPr>
          <w:rFonts w:ascii="Verdana" w:hAnsi="Verdana"/>
        </w:rPr>
        <w:t>The School will be able to demonstrate compliance with these principles.</w:t>
      </w:r>
    </w:p>
    <w:p w14:paraId="1980C824" w14:textId="77777777" w:rsidR="00304DCD" w:rsidRPr="00611B7F" w:rsidRDefault="00304DCD" w:rsidP="00304DCD">
      <w:pPr>
        <w:rPr>
          <w:rFonts w:ascii="Verdana" w:hAnsi="Verdana"/>
          <w:u w:val="single"/>
        </w:rPr>
      </w:pPr>
    </w:p>
    <w:p w14:paraId="359B04F7" w14:textId="646C2F7D" w:rsidR="00304DCD" w:rsidRDefault="00304DCD" w:rsidP="00304DCD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School will have in place a process for dealing with the exercise of the following rights </w:t>
      </w:r>
      <w:r w:rsidR="00611B7F" w:rsidRPr="00611B7F">
        <w:rPr>
          <w:rFonts w:ascii="Verdana" w:hAnsi="Verdana"/>
        </w:rPr>
        <w:t>by Governors, staff, students, parents and members of the public</w:t>
      </w:r>
      <w:r w:rsidR="00611B7F">
        <w:rPr>
          <w:rFonts w:ascii="Verdana" w:hAnsi="Verdana"/>
        </w:rPr>
        <w:t xml:space="preserve"> in respect of their personal data</w:t>
      </w:r>
      <w:r w:rsidRPr="00611B7F">
        <w:rPr>
          <w:rFonts w:ascii="Verdana" w:hAnsi="Verdana"/>
        </w:rPr>
        <w:t>:</w:t>
      </w:r>
    </w:p>
    <w:p w14:paraId="340950C4" w14:textId="77777777" w:rsidR="00D11825" w:rsidRPr="00081B26" w:rsidRDefault="00D11825" w:rsidP="00304DCD">
      <w:pPr>
        <w:rPr>
          <w:rFonts w:ascii="Verdana" w:hAnsi="Verdana"/>
        </w:rPr>
      </w:pPr>
    </w:p>
    <w:p w14:paraId="0BD9CEC5" w14:textId="2A1766A5" w:rsidR="00611B7F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be informed</w:t>
      </w:r>
      <w:r w:rsidR="00611B7F" w:rsidRPr="00081B26">
        <w:rPr>
          <w:rFonts w:ascii="Verdana" w:hAnsi="Verdana"/>
          <w:sz w:val="22"/>
          <w:szCs w:val="22"/>
        </w:rPr>
        <w:t xml:space="preserve"> about what data is held, why it is being processed and who it is shared with;</w:t>
      </w:r>
    </w:p>
    <w:p w14:paraId="4009C5E5" w14:textId="3DDE00E2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access their data;</w:t>
      </w:r>
    </w:p>
    <w:p w14:paraId="51F9AF71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lastRenderedPageBreak/>
        <w:t>to rectification of the record;</w:t>
      </w:r>
    </w:p>
    <w:p w14:paraId="72CC664D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erasure;</w:t>
      </w:r>
    </w:p>
    <w:p w14:paraId="267D9987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restrict processing;</w:t>
      </w:r>
    </w:p>
    <w:p w14:paraId="3B7785C4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data portability;</w:t>
      </w:r>
    </w:p>
    <w:p w14:paraId="7353931B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to object to processing;</w:t>
      </w:r>
    </w:p>
    <w:p w14:paraId="683F6A04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081B26">
        <w:rPr>
          <w:rFonts w:ascii="Verdana" w:hAnsi="Verdana"/>
          <w:sz w:val="22"/>
          <w:szCs w:val="22"/>
        </w:rPr>
        <w:t>not to be subject to automated decision-making including</w:t>
      </w:r>
    </w:p>
    <w:p w14:paraId="63D31B5B" w14:textId="77777777" w:rsidR="00304DCD" w:rsidRPr="00081B26" w:rsidRDefault="00304DCD" w:rsidP="00D11825">
      <w:pPr>
        <w:pStyle w:val="ListParagraph"/>
        <w:numPr>
          <w:ilvl w:val="0"/>
          <w:numId w:val="49"/>
        </w:numPr>
        <w:rPr>
          <w:rFonts w:ascii="Verdana" w:hAnsi="Verdana"/>
          <w:sz w:val="22"/>
          <w:szCs w:val="22"/>
        </w:rPr>
      </w:pPr>
      <w:proofErr w:type="gramStart"/>
      <w:r w:rsidRPr="00081B26">
        <w:rPr>
          <w:rFonts w:ascii="Verdana" w:hAnsi="Verdana"/>
          <w:sz w:val="22"/>
          <w:szCs w:val="22"/>
        </w:rPr>
        <w:t>profiling</w:t>
      </w:r>
      <w:proofErr w:type="gramEnd"/>
      <w:r w:rsidRPr="00081B26">
        <w:rPr>
          <w:rFonts w:ascii="Verdana" w:hAnsi="Verdana"/>
          <w:sz w:val="22"/>
          <w:szCs w:val="22"/>
        </w:rPr>
        <w:t>.</w:t>
      </w:r>
    </w:p>
    <w:p w14:paraId="2A6A3D68" w14:textId="77777777" w:rsidR="00304DCD" w:rsidRPr="00611B7F" w:rsidRDefault="00304DCD" w:rsidP="00EF0F45">
      <w:pPr>
        <w:rPr>
          <w:rFonts w:ascii="Verdana" w:hAnsi="Verdana"/>
          <w:u w:val="single"/>
        </w:rPr>
      </w:pPr>
    </w:p>
    <w:p w14:paraId="3368DA90" w14:textId="77777777" w:rsidR="00EF0F45" w:rsidRPr="00D11825" w:rsidRDefault="00D27FB9" w:rsidP="00EF0F45">
      <w:pPr>
        <w:rPr>
          <w:rFonts w:ascii="Verdana" w:hAnsi="Verdana"/>
          <w:b/>
          <w:u w:val="single"/>
        </w:rPr>
      </w:pPr>
      <w:r w:rsidRPr="00D11825">
        <w:rPr>
          <w:rFonts w:ascii="Verdana" w:hAnsi="Verdana"/>
          <w:b/>
          <w:u w:val="single"/>
        </w:rPr>
        <w:t>Roles and Responsibilities</w:t>
      </w:r>
    </w:p>
    <w:p w14:paraId="589590B7" w14:textId="77777777" w:rsidR="00D27FB9" w:rsidRPr="00611B7F" w:rsidRDefault="00D27FB9" w:rsidP="00EF0F45">
      <w:pPr>
        <w:rPr>
          <w:rFonts w:ascii="Verdana" w:eastAsia="Times New Roman" w:hAnsi="Verdana" w:cs="Times New Roman"/>
          <w:u w:val="single"/>
          <w:lang w:eastAsia="en-GB"/>
        </w:rPr>
      </w:pPr>
    </w:p>
    <w:p w14:paraId="7CDDA47A" w14:textId="514789BB" w:rsidR="00EF0F45" w:rsidRPr="00611B7F" w:rsidRDefault="00DB3CB4" w:rsidP="00EF0F45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The Governing Body of the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="00EE1200" w:rsidRPr="00611B7F">
        <w:rPr>
          <w:rFonts w:ascii="Verdana" w:eastAsia="Times New Roman" w:hAnsi="Verdana" w:cs="Times New Roman"/>
          <w:lang w:eastAsia="en-GB"/>
        </w:rPr>
        <w:t xml:space="preserve"> and the Head Teacher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are responsible for implementing good data protection </w:t>
      </w:r>
      <w:r w:rsidR="00D11825">
        <w:rPr>
          <w:rFonts w:ascii="Verdana" w:eastAsia="Times New Roman" w:hAnsi="Verdana" w:cs="Times New Roman"/>
          <w:lang w:eastAsia="en-GB"/>
        </w:rPr>
        <w:t xml:space="preserve">practices and </w:t>
      </w:r>
      <w:r w:rsidR="00EF0F45" w:rsidRPr="00611B7F">
        <w:rPr>
          <w:rFonts w:ascii="Verdana" w:eastAsia="Times New Roman" w:hAnsi="Verdana" w:cs="Times New Roman"/>
          <w:lang w:eastAsia="en-GB"/>
        </w:rPr>
        <w:t>procedures within the</w:t>
      </w:r>
      <w:r w:rsidR="00EE1200"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="00EF0F45" w:rsidRPr="00611B7F">
        <w:rPr>
          <w:rFonts w:ascii="Verdana" w:eastAsia="Times New Roman" w:hAnsi="Verdana" w:cs="Times New Roman"/>
          <w:lang w:eastAsia="en-GB"/>
        </w:rPr>
        <w:t xml:space="preserve"> and </w:t>
      </w:r>
      <w:r w:rsidR="00FC183E" w:rsidRPr="00611B7F">
        <w:rPr>
          <w:rFonts w:ascii="Verdana" w:eastAsia="Times New Roman" w:hAnsi="Verdana" w:cs="Times New Roman"/>
          <w:lang w:eastAsia="en-GB"/>
        </w:rPr>
        <w:t>f</w:t>
      </w:r>
      <w:r w:rsidR="0010578A" w:rsidRPr="00611B7F">
        <w:rPr>
          <w:rFonts w:ascii="Verdana" w:eastAsia="Times New Roman" w:hAnsi="Verdana" w:cs="Times New Roman"/>
          <w:lang w:eastAsia="en-GB"/>
        </w:rPr>
        <w:t xml:space="preserve">or </w:t>
      </w:r>
      <w:r w:rsidR="00FC183E" w:rsidRPr="00611B7F">
        <w:rPr>
          <w:rFonts w:ascii="Verdana" w:eastAsia="Times New Roman" w:hAnsi="Verdana" w:cs="Times New Roman"/>
          <w:lang w:eastAsia="en-GB"/>
        </w:rPr>
        <w:t xml:space="preserve">compliance with the Data Protection </w:t>
      </w:r>
      <w:r w:rsidR="0010578A" w:rsidRPr="00611B7F">
        <w:rPr>
          <w:rFonts w:ascii="Verdana" w:eastAsia="Times New Roman" w:hAnsi="Verdana" w:cs="Times New Roman"/>
          <w:lang w:eastAsia="en-GB"/>
        </w:rPr>
        <w:t>Principles</w:t>
      </w:r>
      <w:r w:rsidR="00FC183E" w:rsidRPr="00611B7F">
        <w:rPr>
          <w:rFonts w:ascii="Verdana" w:eastAsia="Times New Roman" w:hAnsi="Verdana" w:cs="Times New Roman"/>
          <w:lang w:eastAsia="en-GB"/>
        </w:rPr>
        <w:t>.</w:t>
      </w:r>
    </w:p>
    <w:p w14:paraId="6154857D" w14:textId="77777777" w:rsidR="00EE1200" w:rsidRPr="00611B7F" w:rsidRDefault="00EE1200" w:rsidP="00EF0F45">
      <w:pPr>
        <w:rPr>
          <w:rFonts w:ascii="Verdana" w:hAnsi="Verdana"/>
          <w:b/>
        </w:rPr>
      </w:pPr>
    </w:p>
    <w:p w14:paraId="4B1EDABE" w14:textId="15C5F26E" w:rsidR="00EE1200" w:rsidRPr="00611B7F" w:rsidRDefault="00EE1200" w:rsidP="00EE120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It is the responsibility of all staff to ensure that their working practices comply with the </w:t>
      </w:r>
      <w:r w:rsidR="001C241F" w:rsidRPr="00611B7F">
        <w:rPr>
          <w:rFonts w:ascii="Verdana" w:hAnsi="Verdana"/>
        </w:rPr>
        <w:t xml:space="preserve">Data Protection </w:t>
      </w:r>
      <w:r w:rsidR="0010578A" w:rsidRPr="00611B7F">
        <w:rPr>
          <w:rFonts w:ascii="Verdana" w:hAnsi="Verdana"/>
        </w:rPr>
        <w:t>Principles</w:t>
      </w:r>
      <w:r w:rsidRPr="00611B7F">
        <w:rPr>
          <w:rFonts w:ascii="Verdana" w:hAnsi="Verdana"/>
        </w:rPr>
        <w:t xml:space="preserve">. </w:t>
      </w:r>
      <w:r w:rsidR="00335319" w:rsidRPr="00611B7F">
        <w:rPr>
          <w:rFonts w:ascii="Verdana" w:hAnsi="Verdana"/>
          <w:snapToGrid w:val="0"/>
        </w:rPr>
        <w:t>Disciplinary action may be taken against any employee who breaches any of the instructions or procedures forming part of this policy</w:t>
      </w:r>
    </w:p>
    <w:p w14:paraId="78D48E53" w14:textId="02CF0933" w:rsidR="00FC183E" w:rsidRPr="00611B7F" w:rsidRDefault="004351A3" w:rsidP="00D27FB9">
      <w:pPr>
        <w:pStyle w:val="B"/>
        <w:spacing w:before="120"/>
        <w:rPr>
          <w:rFonts w:ascii="Verdana" w:hAnsi="Verdana" w:cs="Arial"/>
          <w:szCs w:val="22"/>
          <w:lang w:val="en-IE"/>
        </w:rPr>
      </w:pPr>
      <w:r w:rsidRPr="00611B7F">
        <w:rPr>
          <w:rFonts w:ascii="Verdana" w:hAnsi="Verdana" w:cs="Arial"/>
          <w:szCs w:val="22"/>
          <w:lang w:val="en-IE"/>
        </w:rPr>
        <w:t>A designated</w:t>
      </w:r>
      <w:r w:rsidR="00EE1200" w:rsidRPr="00611B7F">
        <w:rPr>
          <w:rFonts w:ascii="Verdana" w:hAnsi="Verdana" w:cs="Arial"/>
          <w:szCs w:val="22"/>
          <w:lang w:val="en-IE"/>
        </w:rPr>
        <w:t xml:space="preserve"> member of staff</w:t>
      </w:r>
      <w:r w:rsidR="00D11825">
        <w:rPr>
          <w:rFonts w:ascii="Verdana" w:hAnsi="Verdana" w:cs="Arial"/>
          <w:szCs w:val="22"/>
          <w:lang w:val="en-IE"/>
        </w:rPr>
        <w:t>, t</w:t>
      </w:r>
      <w:r w:rsidR="00EE1200" w:rsidRPr="00611B7F">
        <w:rPr>
          <w:rFonts w:ascii="Verdana" w:hAnsi="Verdana" w:cs="Arial"/>
          <w:szCs w:val="22"/>
          <w:lang w:val="en-IE"/>
        </w:rPr>
        <w:t xml:space="preserve">he </w:t>
      </w:r>
      <w:r w:rsidR="00D204D6" w:rsidRPr="00611B7F">
        <w:rPr>
          <w:rFonts w:ascii="Verdana" w:hAnsi="Verdana" w:cs="Arial"/>
          <w:szCs w:val="22"/>
          <w:lang w:val="en-IE"/>
        </w:rPr>
        <w:t>Data Protection Officer</w:t>
      </w:r>
      <w:r w:rsidR="00D11825">
        <w:rPr>
          <w:rFonts w:ascii="Verdana" w:hAnsi="Verdana" w:cs="Arial"/>
          <w:szCs w:val="22"/>
          <w:lang w:val="en-IE"/>
        </w:rPr>
        <w:t>,</w:t>
      </w:r>
      <w:r w:rsidR="00EE1200" w:rsidRPr="00611B7F">
        <w:rPr>
          <w:rFonts w:ascii="Verdana" w:hAnsi="Verdana" w:cs="Arial"/>
          <w:szCs w:val="22"/>
          <w:lang w:val="en-IE"/>
        </w:rPr>
        <w:t xml:space="preserve"> will have responsibility for </w:t>
      </w:r>
      <w:r w:rsidR="00FC183E" w:rsidRPr="00611B7F">
        <w:rPr>
          <w:rFonts w:ascii="Verdana" w:hAnsi="Verdana" w:cs="Arial"/>
          <w:szCs w:val="22"/>
          <w:lang w:val="en-IE"/>
        </w:rPr>
        <w:t xml:space="preserve">all issues relating to </w:t>
      </w:r>
      <w:r w:rsidR="0010578A" w:rsidRPr="00611B7F">
        <w:rPr>
          <w:rFonts w:ascii="Verdana" w:hAnsi="Verdana" w:cs="Arial"/>
          <w:szCs w:val="22"/>
          <w:lang w:val="en-IE"/>
        </w:rPr>
        <w:t xml:space="preserve">the </w:t>
      </w:r>
      <w:r w:rsidR="00FC183E" w:rsidRPr="00611B7F">
        <w:rPr>
          <w:rFonts w:ascii="Verdana" w:hAnsi="Verdana" w:cs="Arial"/>
          <w:szCs w:val="22"/>
          <w:lang w:val="en-IE"/>
        </w:rPr>
        <w:t>processing of personal data and will report directly to the Head Teacher.</w:t>
      </w:r>
    </w:p>
    <w:p w14:paraId="0810D7D4" w14:textId="77777777" w:rsidR="0010578A" w:rsidRPr="00611B7F" w:rsidRDefault="0010578A" w:rsidP="00FC2C56">
      <w:pPr>
        <w:rPr>
          <w:rFonts w:ascii="Verdana" w:hAnsi="Verdana" w:cs="Arial"/>
          <w:lang w:val="en-IE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20"/>
      </w:tblGrid>
      <w:tr w:rsidR="004351A3" w:rsidRPr="00611B7F" w14:paraId="06D74E2F" w14:textId="77777777" w:rsidTr="0010578A">
        <w:trPr>
          <w:tblCellSpacing w:w="0" w:type="dxa"/>
        </w:trPr>
        <w:tc>
          <w:tcPr>
            <w:tcW w:w="11" w:type="pct"/>
            <w:hideMark/>
          </w:tcPr>
          <w:p w14:paraId="7025F2E1" w14:textId="77777777" w:rsidR="004351A3" w:rsidRPr="00611B7F" w:rsidRDefault="004351A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795EFF3C" w14:textId="664680F2" w:rsidR="0010578A" w:rsidRPr="00611B7F" w:rsidRDefault="0010578A" w:rsidP="0010578A">
            <w:pPr>
              <w:rPr>
                <w:rFonts w:ascii="Verdana" w:hAnsi="Verdana"/>
              </w:rPr>
            </w:pPr>
            <w:r w:rsidRPr="00611B7F">
              <w:rPr>
                <w:rFonts w:ascii="Verdana" w:hAnsi="Verdana"/>
              </w:rPr>
              <w:t xml:space="preserve">The </w:t>
            </w:r>
            <w:r w:rsidR="00D204D6" w:rsidRPr="00611B7F">
              <w:rPr>
                <w:rFonts w:ascii="Verdana" w:hAnsi="Verdana" w:cs="Arial"/>
                <w:lang w:val="en-IE"/>
              </w:rPr>
              <w:t xml:space="preserve">Data Protection Officer </w:t>
            </w:r>
            <w:r w:rsidRPr="00611B7F">
              <w:rPr>
                <w:rFonts w:ascii="Verdana" w:hAnsi="Verdana"/>
              </w:rPr>
              <w:t>will comply with responsibilities under the GDPR and will de</w:t>
            </w:r>
            <w:r w:rsidR="00092F28" w:rsidRPr="00611B7F">
              <w:rPr>
                <w:rFonts w:ascii="Verdana" w:hAnsi="Verdana"/>
              </w:rPr>
              <w:t>al with</w:t>
            </w:r>
            <w:r w:rsidRPr="00611B7F">
              <w:rPr>
                <w:rFonts w:ascii="Verdana" w:hAnsi="Verdana"/>
              </w:rPr>
              <w:t xml:space="preserve"> subject access requests, requests for rectification and erasure, data security breaches.</w:t>
            </w:r>
            <w:r w:rsidR="00D11825">
              <w:rPr>
                <w:rFonts w:ascii="Verdana" w:hAnsi="Verdana"/>
              </w:rPr>
              <w:t xml:space="preserve"> Complaints about da</w:t>
            </w:r>
            <w:r w:rsidR="00092F28" w:rsidRPr="00611B7F">
              <w:rPr>
                <w:rFonts w:ascii="Verdana" w:hAnsi="Verdana"/>
              </w:rPr>
              <w:t xml:space="preserve">ta processing will be dealt with </w:t>
            </w:r>
            <w:r w:rsidR="00335319" w:rsidRPr="00611B7F">
              <w:rPr>
                <w:rFonts w:ascii="Verdana" w:hAnsi="Verdana"/>
              </w:rPr>
              <w:t>in accordance with the Schools Complaints P</w:t>
            </w:r>
            <w:r w:rsidR="00092F28" w:rsidRPr="00611B7F">
              <w:rPr>
                <w:rFonts w:ascii="Verdana" w:hAnsi="Verdana"/>
              </w:rPr>
              <w:t>olicy.</w:t>
            </w:r>
          </w:p>
          <w:p w14:paraId="7AE38E4E" w14:textId="0AB592A5" w:rsidR="004351A3" w:rsidRPr="00611B7F" w:rsidRDefault="0010578A" w:rsidP="0010578A">
            <w:pPr>
              <w:pStyle w:val="B"/>
              <w:spacing w:before="120"/>
              <w:rPr>
                <w:rFonts w:ascii="Verdana" w:hAnsi="Verdana"/>
                <w:color w:val="000000"/>
                <w:szCs w:val="22"/>
                <w:lang w:eastAsia="en-GB"/>
              </w:rPr>
            </w:pPr>
            <w:r w:rsidRPr="00611B7F">
              <w:rPr>
                <w:rFonts w:ascii="Verdana" w:hAnsi="Verdana" w:cs="Arial"/>
                <w:szCs w:val="22"/>
                <w:lang w:val="en-IE"/>
              </w:rPr>
              <w:t xml:space="preserve"> </w:t>
            </w:r>
          </w:p>
        </w:tc>
      </w:tr>
    </w:tbl>
    <w:p w14:paraId="0CDF20B1" w14:textId="21E50326" w:rsidR="004351A3" w:rsidRPr="00611B7F" w:rsidRDefault="004351A3" w:rsidP="004351A3">
      <w:pPr>
        <w:rPr>
          <w:rFonts w:ascii="Verdana" w:eastAsia="Times New Roman" w:hAnsi="Verdana" w:cs="Times New Roman"/>
          <w:vanish/>
          <w:color w:val="000000"/>
          <w:lang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351A3" w:rsidRPr="00611B7F" w14:paraId="01188B35" w14:textId="77777777" w:rsidTr="004351A3">
        <w:trPr>
          <w:tblCellSpacing w:w="0" w:type="dxa"/>
        </w:trPr>
        <w:tc>
          <w:tcPr>
            <w:tcW w:w="0" w:type="auto"/>
            <w:hideMark/>
          </w:tcPr>
          <w:p w14:paraId="66F5E1F1" w14:textId="0E85D063" w:rsidR="004351A3" w:rsidRPr="00611B7F" w:rsidRDefault="004351A3" w:rsidP="004351A3">
            <w:pPr>
              <w:spacing w:before="120"/>
              <w:jc w:val="both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01E9CADF" w14:textId="25CE99B4" w:rsidR="004351A3" w:rsidRPr="00611B7F" w:rsidRDefault="004351A3" w:rsidP="004351A3">
            <w:pPr>
              <w:spacing w:before="120"/>
              <w:jc w:val="both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25A11A98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3AE5CB84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4801F2A5" w14:textId="77777777" w:rsidR="004351A3" w:rsidRPr="00D11825" w:rsidRDefault="004351A3" w:rsidP="004351A3">
      <w:pPr>
        <w:rPr>
          <w:rFonts w:ascii="Verdana" w:eastAsia="Times New Roman" w:hAnsi="Verdana" w:cs="Times New Roman"/>
          <w:b/>
          <w:vanish/>
          <w:color w:val="000000"/>
          <w:lang w:eastAsia="en-GB"/>
        </w:rPr>
      </w:pPr>
    </w:p>
    <w:p w14:paraId="1467E5F1" w14:textId="25934874" w:rsidR="00D27FB9" w:rsidRPr="00611B7F" w:rsidRDefault="00D27FB9" w:rsidP="00D27FB9">
      <w:pPr>
        <w:rPr>
          <w:rFonts w:ascii="Verdana" w:hAnsi="Verdana"/>
          <w:u w:val="single"/>
        </w:rPr>
      </w:pPr>
      <w:r w:rsidRPr="00D11825">
        <w:rPr>
          <w:rFonts w:ascii="Verdana" w:hAnsi="Verdana"/>
          <w:b/>
          <w:u w:val="single"/>
        </w:rPr>
        <w:t>Data Security</w:t>
      </w:r>
      <w:r w:rsidR="00D11825" w:rsidRPr="00D11825">
        <w:rPr>
          <w:rFonts w:ascii="Verdana" w:hAnsi="Verdana"/>
          <w:b/>
          <w:u w:val="single"/>
        </w:rPr>
        <w:t xml:space="preserve"> and Data S</w:t>
      </w:r>
      <w:r w:rsidR="00E65270" w:rsidRPr="00D11825">
        <w:rPr>
          <w:rFonts w:ascii="Verdana" w:hAnsi="Verdana"/>
          <w:b/>
          <w:u w:val="single"/>
        </w:rPr>
        <w:t xml:space="preserve">ecurity </w:t>
      </w:r>
      <w:r w:rsidR="00D11825" w:rsidRPr="00D11825">
        <w:rPr>
          <w:rFonts w:ascii="Verdana" w:hAnsi="Verdana"/>
          <w:b/>
          <w:u w:val="single"/>
        </w:rPr>
        <w:t>B</w:t>
      </w:r>
      <w:r w:rsidR="00E65270" w:rsidRPr="00D11825">
        <w:rPr>
          <w:rFonts w:ascii="Verdana" w:hAnsi="Verdana"/>
          <w:b/>
          <w:u w:val="single"/>
        </w:rPr>
        <w:t xml:space="preserve">reach </w:t>
      </w:r>
      <w:r w:rsidR="00D11825" w:rsidRPr="00D11825">
        <w:rPr>
          <w:rFonts w:ascii="Verdana" w:hAnsi="Verdana"/>
          <w:b/>
          <w:u w:val="single"/>
        </w:rPr>
        <w:t>M</w:t>
      </w:r>
      <w:r w:rsidR="00E65270" w:rsidRPr="00D11825">
        <w:rPr>
          <w:rFonts w:ascii="Verdana" w:hAnsi="Verdana"/>
          <w:b/>
          <w:u w:val="single"/>
        </w:rPr>
        <w:t>anagement</w:t>
      </w:r>
    </w:p>
    <w:p w14:paraId="7BD33259" w14:textId="77777777" w:rsidR="0010578A" w:rsidRPr="00611B7F" w:rsidRDefault="0010578A" w:rsidP="00D27FB9">
      <w:pPr>
        <w:rPr>
          <w:rFonts w:ascii="Verdana" w:hAnsi="Verdana"/>
          <w:u w:val="single"/>
        </w:rPr>
      </w:pPr>
    </w:p>
    <w:p w14:paraId="5EF33739" w14:textId="77777777" w:rsidR="001A18C9" w:rsidRPr="00611B7F" w:rsidRDefault="00D27FB9" w:rsidP="0010578A">
      <w:pPr>
        <w:rPr>
          <w:rFonts w:ascii="Verdana" w:eastAsia="Times New Roman" w:hAnsi="Verdana" w:cs="Times New Roman"/>
        </w:rPr>
      </w:pPr>
      <w:r w:rsidRPr="00611B7F">
        <w:rPr>
          <w:rFonts w:ascii="Verdana" w:eastAsia="Times New Roman" w:hAnsi="Verdana" w:cs="Times New Roman"/>
        </w:rPr>
        <w:t>All staff are responsible for ensuring that personal data which they process is kept securely and is not disclosed to any unauthorised third parties.</w:t>
      </w:r>
    </w:p>
    <w:p w14:paraId="58F2A83B" w14:textId="51C7F095" w:rsidR="001A18C9" w:rsidRPr="00611B7F" w:rsidRDefault="001A18C9" w:rsidP="0010578A">
      <w:pPr>
        <w:rPr>
          <w:rFonts w:ascii="Verdana" w:eastAsia="Times New Roman" w:hAnsi="Verdana" w:cs="Times New Roman"/>
        </w:rPr>
      </w:pPr>
    </w:p>
    <w:p w14:paraId="70ED0D90" w14:textId="54FE18F8" w:rsidR="00D27FB9" w:rsidRPr="00611B7F" w:rsidRDefault="00D27FB9" w:rsidP="0010578A">
      <w:pPr>
        <w:rPr>
          <w:rFonts w:ascii="Verdana" w:eastAsia="Times New Roman" w:hAnsi="Verdana" w:cs="Times New Roman"/>
        </w:rPr>
      </w:pPr>
      <w:r w:rsidRPr="00611B7F">
        <w:rPr>
          <w:rFonts w:ascii="Verdana" w:eastAsia="Times New Roman" w:hAnsi="Verdana" w:cs="Times New Roman"/>
        </w:rPr>
        <w:t xml:space="preserve">Access to personal data should only be given to those who need access for the purpose of their duties. </w:t>
      </w:r>
    </w:p>
    <w:p w14:paraId="367E894F" w14:textId="3310D3B0" w:rsidR="0010578A" w:rsidRPr="00611B7F" w:rsidRDefault="0010578A" w:rsidP="001A18C9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5D627C89" w14:textId="124D7009" w:rsidR="001A18C9" w:rsidRPr="00611B7F" w:rsidRDefault="0010578A" w:rsidP="001A18C9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611B7F">
        <w:rPr>
          <w:rFonts w:ascii="Verdana" w:eastAsia="Times New Roman" w:hAnsi="Verdana" w:cs="Times New Roman"/>
        </w:rPr>
        <w:t xml:space="preserve">All staff will comply with the </w:t>
      </w:r>
      <w:r w:rsidR="00335319" w:rsidRPr="00611B7F">
        <w:rPr>
          <w:rFonts w:ascii="Verdana" w:eastAsia="Times New Roman" w:hAnsi="Verdana" w:cs="Times New Roman"/>
        </w:rPr>
        <w:t>School</w:t>
      </w:r>
      <w:r w:rsidRPr="00611B7F">
        <w:rPr>
          <w:rFonts w:ascii="Verdana" w:eastAsia="Times New Roman" w:hAnsi="Verdana" w:cs="Times New Roman"/>
        </w:rPr>
        <w:t xml:space="preserve">s </w:t>
      </w:r>
      <w:r w:rsidR="008B6F48" w:rsidRPr="00611B7F">
        <w:rPr>
          <w:rFonts w:ascii="Verdana" w:eastAsia="Times New Roman" w:hAnsi="Verdana" w:cs="Times New Roman"/>
          <w:lang w:eastAsia="en-GB"/>
        </w:rPr>
        <w:t>Acceptable IT use Policy</w:t>
      </w:r>
      <w:r w:rsidRPr="00611B7F">
        <w:rPr>
          <w:rFonts w:ascii="Verdana" w:eastAsia="Times New Roman" w:hAnsi="Verdana" w:cs="Times New Roman"/>
        </w:rPr>
        <w:t>.</w:t>
      </w:r>
    </w:p>
    <w:p w14:paraId="08FA6FC4" w14:textId="29CDD91E" w:rsidR="00E65270" w:rsidRPr="00611B7F" w:rsidRDefault="00E65270" w:rsidP="00D27FB9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 </w:t>
      </w:r>
    </w:p>
    <w:p w14:paraId="16C55664" w14:textId="2AD978F6" w:rsidR="00D27FB9" w:rsidRPr="00611B7F" w:rsidRDefault="00D27FB9" w:rsidP="00D27FB9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Staff who work from home must have particular regard to the need </w:t>
      </w:r>
      <w:r w:rsidR="00335319" w:rsidRPr="00611B7F">
        <w:rPr>
          <w:rFonts w:ascii="Verdana" w:eastAsia="Times New Roman" w:hAnsi="Verdana" w:cs="Times New Roman"/>
          <w:lang w:eastAsia="en-GB"/>
        </w:rPr>
        <w:t>to ensure compliance with this P</w:t>
      </w:r>
      <w:r w:rsidRPr="00611B7F">
        <w:rPr>
          <w:rFonts w:ascii="Verdana" w:eastAsia="Times New Roman" w:hAnsi="Verdana" w:cs="Times New Roman"/>
          <w:lang w:eastAsia="en-GB"/>
        </w:rPr>
        <w:t>olicy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 </w:t>
      </w:r>
      <w:r w:rsidRPr="00611B7F">
        <w:rPr>
          <w:rFonts w:ascii="Verdana" w:eastAsia="Times New Roman" w:hAnsi="Verdana" w:cs="Times New Roman"/>
          <w:lang w:eastAsia="en-GB"/>
        </w:rPr>
        <w:t>and the Acceptable IT use Policy</w:t>
      </w:r>
      <w:r w:rsidR="004D0F49" w:rsidRPr="00611B7F">
        <w:rPr>
          <w:rFonts w:ascii="Verdana" w:eastAsia="Times New Roman" w:hAnsi="Verdana" w:cs="Times New Roman"/>
          <w:lang w:eastAsia="en-GB"/>
        </w:rPr>
        <w:t>.</w:t>
      </w:r>
    </w:p>
    <w:p w14:paraId="56CED095" w14:textId="77777777" w:rsidR="0010578A" w:rsidRPr="00611B7F" w:rsidRDefault="0010578A" w:rsidP="00D27FB9">
      <w:pPr>
        <w:rPr>
          <w:rFonts w:ascii="Verdana" w:eastAsia="Times New Roman" w:hAnsi="Verdana" w:cs="Times New Roman"/>
          <w:lang w:eastAsia="en-GB"/>
        </w:rPr>
      </w:pPr>
    </w:p>
    <w:p w14:paraId="4D49567F" w14:textId="55C07412" w:rsidR="004D0F49" w:rsidRPr="00611B7F" w:rsidRDefault="00E65270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Data will </w:t>
      </w:r>
      <w:r w:rsidR="001C241F" w:rsidRPr="00611B7F">
        <w:rPr>
          <w:rFonts w:ascii="Verdana" w:hAnsi="Verdana"/>
          <w:color w:val="auto"/>
          <w:sz w:val="22"/>
          <w:szCs w:val="22"/>
        </w:rPr>
        <w:t xml:space="preserve">be </w:t>
      </w:r>
      <w:r w:rsidRPr="00611B7F">
        <w:rPr>
          <w:rFonts w:ascii="Verdana" w:hAnsi="Verdana"/>
          <w:color w:val="auto"/>
          <w:sz w:val="22"/>
          <w:szCs w:val="22"/>
        </w:rPr>
        <w:t xml:space="preserve">destroyed securely in accordance with the </w:t>
      </w:r>
      <w:r w:rsidR="00390A17" w:rsidRPr="00611B7F">
        <w:rPr>
          <w:rFonts w:ascii="Verdana" w:hAnsi="Verdana"/>
          <w:color w:val="auto"/>
          <w:sz w:val="22"/>
          <w:szCs w:val="22"/>
        </w:rPr>
        <w:t xml:space="preserve">‘Information and </w:t>
      </w:r>
      <w:r w:rsidR="00D11825">
        <w:rPr>
          <w:rFonts w:ascii="Verdana" w:hAnsi="Verdana"/>
          <w:color w:val="auto"/>
          <w:sz w:val="22"/>
          <w:szCs w:val="22"/>
        </w:rPr>
        <w:t>R</w:t>
      </w:r>
      <w:r w:rsidRPr="00611B7F">
        <w:rPr>
          <w:rFonts w:ascii="Verdana" w:hAnsi="Verdana"/>
          <w:color w:val="auto"/>
          <w:sz w:val="22"/>
          <w:szCs w:val="22"/>
        </w:rPr>
        <w:t xml:space="preserve">ecords </w:t>
      </w:r>
      <w:r w:rsidR="00D11825">
        <w:rPr>
          <w:rFonts w:ascii="Verdana" w:hAnsi="Verdana"/>
          <w:color w:val="auto"/>
          <w:sz w:val="22"/>
          <w:szCs w:val="22"/>
        </w:rPr>
        <w:t>M</w:t>
      </w:r>
      <w:r w:rsidRPr="00611B7F">
        <w:rPr>
          <w:rFonts w:ascii="Verdana" w:hAnsi="Verdana"/>
          <w:color w:val="auto"/>
          <w:sz w:val="22"/>
          <w:szCs w:val="22"/>
        </w:rPr>
        <w:t xml:space="preserve">anagement </w:t>
      </w:r>
      <w:r w:rsidR="00390A17" w:rsidRPr="00611B7F">
        <w:rPr>
          <w:rFonts w:ascii="Verdana" w:hAnsi="Verdana"/>
          <w:color w:val="auto"/>
          <w:sz w:val="22"/>
          <w:szCs w:val="22"/>
        </w:rPr>
        <w:t xml:space="preserve">Society </w:t>
      </w:r>
      <w:r w:rsidR="00D11825">
        <w:rPr>
          <w:rFonts w:ascii="Verdana" w:hAnsi="Verdana"/>
          <w:color w:val="auto"/>
          <w:sz w:val="22"/>
          <w:szCs w:val="22"/>
        </w:rPr>
        <w:t>R</w:t>
      </w:r>
      <w:r w:rsidRPr="00611B7F">
        <w:rPr>
          <w:rFonts w:ascii="Verdana" w:hAnsi="Verdana"/>
          <w:color w:val="auto"/>
          <w:sz w:val="22"/>
          <w:szCs w:val="22"/>
        </w:rPr>
        <w:t xml:space="preserve">etention </w:t>
      </w:r>
      <w:r w:rsidR="00D11825">
        <w:rPr>
          <w:rFonts w:ascii="Verdana" w:hAnsi="Verdana"/>
          <w:color w:val="auto"/>
          <w:sz w:val="22"/>
          <w:szCs w:val="22"/>
        </w:rPr>
        <w:t>G</w:t>
      </w:r>
      <w:r w:rsidR="00390A17" w:rsidRPr="00611B7F">
        <w:rPr>
          <w:rFonts w:ascii="Verdana" w:hAnsi="Verdana"/>
          <w:color w:val="auto"/>
          <w:sz w:val="22"/>
          <w:szCs w:val="22"/>
        </w:rPr>
        <w:t>uidelines</w:t>
      </w:r>
      <w:r w:rsidRPr="00611B7F">
        <w:rPr>
          <w:rFonts w:ascii="Verdana" w:hAnsi="Verdana"/>
          <w:color w:val="auto"/>
          <w:sz w:val="22"/>
          <w:szCs w:val="22"/>
        </w:rPr>
        <w:t xml:space="preserve"> for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Pr="00611B7F">
        <w:rPr>
          <w:rFonts w:ascii="Verdana" w:hAnsi="Verdana"/>
          <w:color w:val="auto"/>
          <w:sz w:val="22"/>
          <w:szCs w:val="22"/>
        </w:rPr>
        <w:t>s</w:t>
      </w:r>
      <w:r w:rsidR="00390A17" w:rsidRPr="00611B7F">
        <w:rPr>
          <w:rFonts w:ascii="Verdana" w:hAnsi="Verdana"/>
          <w:color w:val="auto"/>
          <w:sz w:val="22"/>
          <w:szCs w:val="22"/>
        </w:rPr>
        <w:t>’</w:t>
      </w:r>
      <w:r w:rsidRPr="00611B7F">
        <w:rPr>
          <w:rFonts w:ascii="Verdana" w:hAnsi="Verdana"/>
          <w:color w:val="auto"/>
          <w:sz w:val="22"/>
          <w:szCs w:val="22"/>
        </w:rPr>
        <w:t>.</w:t>
      </w:r>
    </w:p>
    <w:p w14:paraId="1188278C" w14:textId="4808C5C5" w:rsidR="004D0F49" w:rsidRPr="00611B7F" w:rsidRDefault="004D0F49" w:rsidP="004D0F49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0782438E" w14:textId="5F9DD2F9" w:rsidR="00F33EB8" w:rsidRPr="00611B7F" w:rsidRDefault="008B6F48" w:rsidP="00D27FB9">
      <w:pPr>
        <w:rPr>
          <w:rFonts w:ascii="Verdana" w:hAnsi="Verdana"/>
          <w:color w:val="000000"/>
        </w:rPr>
      </w:pPr>
      <w:r w:rsidRPr="00611B7F">
        <w:rPr>
          <w:rFonts w:ascii="Verdana" w:hAnsi="Verdana"/>
          <w:color w:val="000000"/>
        </w:rPr>
        <w:t>New</w:t>
      </w:r>
      <w:r w:rsidR="004351A3" w:rsidRPr="00611B7F">
        <w:rPr>
          <w:rFonts w:ascii="Verdana" w:hAnsi="Verdana"/>
          <w:color w:val="000000"/>
        </w:rPr>
        <w:t xml:space="preserve"> type</w:t>
      </w:r>
      <w:r w:rsidRPr="00611B7F">
        <w:rPr>
          <w:rFonts w:ascii="Verdana" w:hAnsi="Verdana"/>
          <w:color w:val="000000"/>
        </w:rPr>
        <w:t>s</w:t>
      </w:r>
      <w:r w:rsidR="004351A3" w:rsidRPr="00611B7F">
        <w:rPr>
          <w:rFonts w:ascii="Verdana" w:hAnsi="Verdana"/>
          <w:color w:val="000000"/>
        </w:rPr>
        <w:t xml:space="preserve"> of processing </w:t>
      </w:r>
      <w:r w:rsidRPr="00611B7F">
        <w:rPr>
          <w:rFonts w:ascii="Verdana" w:hAnsi="Verdana"/>
          <w:color w:val="000000"/>
        </w:rPr>
        <w:t>personal data</w:t>
      </w:r>
      <w:r w:rsidR="00204ED0" w:rsidRPr="00611B7F">
        <w:rPr>
          <w:rFonts w:ascii="Verdana" w:hAnsi="Verdana"/>
          <w:color w:val="000000"/>
        </w:rPr>
        <w:t xml:space="preserve"> including</w:t>
      </w:r>
      <w:r w:rsidRPr="00611B7F">
        <w:rPr>
          <w:rFonts w:ascii="Verdana" w:hAnsi="Verdana"/>
          <w:color w:val="000000"/>
        </w:rPr>
        <w:t xml:space="preserve"> </w:t>
      </w:r>
      <w:r w:rsidR="00204ED0" w:rsidRPr="00611B7F">
        <w:rPr>
          <w:rFonts w:ascii="Verdana" w:hAnsi="Verdana" w:cs="Arial"/>
          <w:color w:val="000000"/>
          <w:lang w:val="en"/>
        </w:rPr>
        <w:t>surveillance technology</w:t>
      </w:r>
      <w:r w:rsidR="00204ED0" w:rsidRPr="00611B7F">
        <w:rPr>
          <w:rFonts w:ascii="Verdana" w:hAnsi="Verdana"/>
          <w:color w:val="000000"/>
        </w:rPr>
        <w:t xml:space="preserve"> </w:t>
      </w:r>
      <w:r w:rsidRPr="00611B7F">
        <w:rPr>
          <w:rFonts w:ascii="Verdana" w:hAnsi="Verdana"/>
          <w:color w:val="000000"/>
        </w:rPr>
        <w:t>which are</w:t>
      </w:r>
      <w:r w:rsidR="004351A3" w:rsidRPr="00611B7F">
        <w:rPr>
          <w:rFonts w:ascii="Verdana" w:hAnsi="Verdana"/>
          <w:color w:val="000000"/>
        </w:rPr>
        <w:t xml:space="preserve"> likely to result in a high risk to the rights and freedoms of </w:t>
      </w:r>
      <w:r w:rsidRPr="00611B7F">
        <w:rPr>
          <w:rFonts w:ascii="Verdana" w:hAnsi="Verdana"/>
          <w:color w:val="000000"/>
        </w:rPr>
        <w:t>the individual w</w:t>
      </w:r>
      <w:r w:rsidR="00335319" w:rsidRPr="00611B7F">
        <w:rPr>
          <w:rFonts w:ascii="Verdana" w:hAnsi="Verdana"/>
          <w:color w:val="000000"/>
        </w:rPr>
        <w:t xml:space="preserve">ill not be implemented until a </w:t>
      </w:r>
      <w:r w:rsidR="00D11825">
        <w:rPr>
          <w:rFonts w:ascii="Verdana" w:hAnsi="Verdana"/>
          <w:color w:val="000000"/>
        </w:rPr>
        <w:t>P</w:t>
      </w:r>
      <w:r w:rsidR="00335319" w:rsidRPr="00611B7F">
        <w:rPr>
          <w:rFonts w:ascii="Verdana" w:hAnsi="Verdana"/>
          <w:color w:val="000000"/>
        </w:rPr>
        <w:t xml:space="preserve">rivacy </w:t>
      </w:r>
      <w:r w:rsidR="00D11825">
        <w:rPr>
          <w:rFonts w:ascii="Verdana" w:hAnsi="Verdana"/>
          <w:color w:val="000000"/>
        </w:rPr>
        <w:t>Impact R</w:t>
      </w:r>
      <w:r w:rsidR="00335319" w:rsidRPr="00611B7F">
        <w:rPr>
          <w:rFonts w:ascii="Verdana" w:hAnsi="Verdana"/>
          <w:color w:val="000000"/>
        </w:rPr>
        <w:t xml:space="preserve">isk </w:t>
      </w:r>
      <w:r w:rsidR="00D11825">
        <w:rPr>
          <w:rFonts w:ascii="Verdana" w:hAnsi="Verdana"/>
          <w:color w:val="000000"/>
        </w:rPr>
        <w:t>A</w:t>
      </w:r>
      <w:r w:rsidRPr="00611B7F">
        <w:rPr>
          <w:rFonts w:ascii="Verdana" w:hAnsi="Verdana"/>
          <w:color w:val="000000"/>
        </w:rPr>
        <w:t>ssessment has been carried out.</w:t>
      </w:r>
    </w:p>
    <w:p w14:paraId="239F50CC" w14:textId="77777777" w:rsidR="008B6F48" w:rsidRPr="00611B7F" w:rsidRDefault="008B6F48" w:rsidP="00D27FB9">
      <w:pPr>
        <w:rPr>
          <w:rFonts w:ascii="Verdana" w:hAnsi="Verdana"/>
          <w:u w:val="single"/>
        </w:rPr>
      </w:pPr>
    </w:p>
    <w:p w14:paraId="2E74341A" w14:textId="11EA8654" w:rsidR="00F33EB8" w:rsidRPr="00611B7F" w:rsidRDefault="00E65270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hAnsi="Verdana"/>
        </w:rPr>
        <w:t>T</w:t>
      </w:r>
      <w:r w:rsidR="008B6F48" w:rsidRPr="00611B7F">
        <w:rPr>
          <w:rFonts w:ascii="Verdana" w:hAnsi="Verdana"/>
        </w:rPr>
        <w:t xml:space="preserve">he </w:t>
      </w:r>
      <w:r w:rsidR="00335319" w:rsidRPr="00611B7F">
        <w:rPr>
          <w:rFonts w:ascii="Verdana" w:hAnsi="Verdana"/>
        </w:rPr>
        <w:t>School</w:t>
      </w:r>
      <w:r w:rsidR="008B6F48" w:rsidRPr="00611B7F">
        <w:rPr>
          <w:rFonts w:ascii="Verdana" w:hAnsi="Verdana"/>
        </w:rPr>
        <w:t xml:space="preserve"> w</w:t>
      </w:r>
      <w:r w:rsidR="004351A3" w:rsidRPr="00611B7F">
        <w:rPr>
          <w:rFonts w:ascii="Verdana" w:hAnsi="Verdana"/>
        </w:rPr>
        <w:t xml:space="preserve">ill have in place a data breach security management process and serious breaches </w:t>
      </w:r>
      <w:r w:rsidR="008B6F48" w:rsidRPr="00611B7F">
        <w:rPr>
          <w:rFonts w:ascii="Verdana" w:hAnsi="Verdana"/>
        </w:rPr>
        <w:t xml:space="preserve">where there is a high risk to the rights of the individual </w:t>
      </w:r>
      <w:r w:rsidR="004351A3" w:rsidRPr="00611B7F">
        <w:rPr>
          <w:rFonts w:ascii="Verdana" w:hAnsi="Verdana"/>
        </w:rPr>
        <w:t xml:space="preserve">will be </w:t>
      </w:r>
      <w:r w:rsidR="004351A3" w:rsidRPr="00611B7F">
        <w:rPr>
          <w:rFonts w:ascii="Verdana" w:hAnsi="Verdana"/>
        </w:rPr>
        <w:lastRenderedPageBreak/>
        <w:t xml:space="preserve">reported </w:t>
      </w:r>
      <w:r w:rsidR="008B6F48" w:rsidRPr="00611B7F">
        <w:rPr>
          <w:rFonts w:ascii="Verdana" w:hAnsi="Verdana"/>
        </w:rPr>
        <w:t>to</w:t>
      </w:r>
      <w:r w:rsidR="004351A3" w:rsidRPr="00611B7F">
        <w:rPr>
          <w:rFonts w:ascii="Verdana" w:hAnsi="Verdana"/>
        </w:rPr>
        <w:t xml:space="preserve"> the I</w:t>
      </w:r>
      <w:r w:rsidR="008B6F48" w:rsidRPr="00611B7F">
        <w:rPr>
          <w:rFonts w:ascii="Verdana" w:hAnsi="Verdana"/>
        </w:rPr>
        <w:t>nformation Commissioner’s Office (I</w:t>
      </w:r>
      <w:r w:rsidR="004351A3" w:rsidRPr="00611B7F">
        <w:rPr>
          <w:rFonts w:ascii="Verdana" w:hAnsi="Verdana"/>
        </w:rPr>
        <w:t>CO</w:t>
      </w:r>
      <w:r w:rsidR="008B6F48" w:rsidRPr="00611B7F">
        <w:rPr>
          <w:rFonts w:ascii="Verdana" w:hAnsi="Verdana"/>
        </w:rPr>
        <w:t>)</w:t>
      </w:r>
      <w:r w:rsidR="00D11825">
        <w:rPr>
          <w:rFonts w:ascii="Verdana" w:hAnsi="Verdana"/>
        </w:rPr>
        <w:t xml:space="preserve"> in compliance with the GDPR</w:t>
      </w:r>
      <w:r w:rsidR="004351A3" w:rsidRPr="00611B7F">
        <w:rPr>
          <w:rFonts w:ascii="Verdana" w:hAnsi="Verdana"/>
        </w:rPr>
        <w:t>.</w:t>
      </w:r>
      <w:r w:rsidR="004351A3" w:rsidRPr="00611B7F">
        <w:rPr>
          <w:rFonts w:ascii="Verdana" w:eastAsiaTheme="minorEastAsia" w:hAnsi="Verdana"/>
          <w:color w:val="000000" w:themeColor="text1"/>
          <w:kern w:val="24"/>
        </w:rPr>
        <w:t xml:space="preserve"> </w:t>
      </w:r>
    </w:p>
    <w:p w14:paraId="5ECEFAEA" w14:textId="3CED96C5" w:rsidR="00D25F2B" w:rsidRPr="00611B7F" w:rsidRDefault="00D25F2B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</w:p>
    <w:p w14:paraId="4D973589" w14:textId="20674255" w:rsidR="00D25F2B" w:rsidRPr="00611B7F" w:rsidRDefault="00D25F2B" w:rsidP="008B6F48">
      <w:pPr>
        <w:textAlignment w:val="baseline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eastAsiaTheme="minorEastAsia" w:hAnsi="Verdana"/>
          <w:color w:val="000000" w:themeColor="text1"/>
          <w:kern w:val="24"/>
        </w:rPr>
        <w:t>All staff will be aware of and follow the data breach security management process.</w:t>
      </w:r>
    </w:p>
    <w:p w14:paraId="71C2ABCF" w14:textId="77777777" w:rsidR="00764AA2" w:rsidRPr="00611B7F" w:rsidRDefault="00764AA2" w:rsidP="00D27FB9">
      <w:pPr>
        <w:rPr>
          <w:rFonts w:ascii="Verdana" w:hAnsi="Verdana"/>
        </w:rPr>
      </w:pPr>
    </w:p>
    <w:p w14:paraId="3447CD7E" w14:textId="1472C489" w:rsidR="004D0187" w:rsidRPr="00611B7F" w:rsidRDefault="00764AA2" w:rsidP="00D27FB9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All staff will be aware of and comply with the list of Do’s and </w:t>
      </w:r>
      <w:r w:rsidR="00734255">
        <w:rPr>
          <w:rFonts w:ascii="Verdana" w:hAnsi="Verdana"/>
        </w:rPr>
        <w:t>Don’t</w:t>
      </w:r>
      <w:r w:rsidR="00D11825" w:rsidRPr="00611B7F">
        <w:rPr>
          <w:rFonts w:ascii="Verdana" w:hAnsi="Verdana"/>
        </w:rPr>
        <w:t>s</w:t>
      </w:r>
      <w:r w:rsidR="00D11825">
        <w:rPr>
          <w:rFonts w:ascii="Verdana" w:hAnsi="Verdana"/>
        </w:rPr>
        <w:t xml:space="preserve"> </w:t>
      </w:r>
      <w:r w:rsidRPr="00611B7F">
        <w:rPr>
          <w:rFonts w:ascii="Verdana" w:hAnsi="Verdana"/>
        </w:rPr>
        <w:t xml:space="preserve">in relation to data security in </w:t>
      </w:r>
      <w:r w:rsidR="004D0187" w:rsidRPr="00611B7F">
        <w:rPr>
          <w:rFonts w:ascii="Verdana" w:hAnsi="Verdana"/>
        </w:rPr>
        <w:t xml:space="preserve">Appendix A </w:t>
      </w:r>
    </w:p>
    <w:p w14:paraId="58951944" w14:textId="77777777" w:rsidR="004D0187" w:rsidRPr="00611B7F" w:rsidRDefault="004D0187" w:rsidP="00D27FB9">
      <w:pPr>
        <w:rPr>
          <w:rFonts w:ascii="Verdana" w:hAnsi="Verdana"/>
          <w:u w:val="single"/>
        </w:rPr>
      </w:pPr>
    </w:p>
    <w:p w14:paraId="589F011E" w14:textId="77777777" w:rsidR="00D27FB9" w:rsidRPr="00D11825" w:rsidRDefault="00D27FB9" w:rsidP="00D27FB9">
      <w:pPr>
        <w:rPr>
          <w:rFonts w:ascii="Verdana" w:hAnsi="Verdana"/>
          <w:b/>
          <w:u w:val="single"/>
        </w:rPr>
      </w:pPr>
      <w:r w:rsidRPr="00D11825">
        <w:rPr>
          <w:rFonts w:ascii="Verdana" w:hAnsi="Verdana"/>
          <w:b/>
          <w:u w:val="single"/>
        </w:rPr>
        <w:t>Subject Access Requests</w:t>
      </w:r>
    </w:p>
    <w:p w14:paraId="1BCC22E7" w14:textId="77777777" w:rsidR="008B6F48" w:rsidRPr="00611B7F" w:rsidRDefault="008B6F48" w:rsidP="00D27FB9">
      <w:pPr>
        <w:rPr>
          <w:rFonts w:ascii="Verdana" w:hAnsi="Verdana"/>
          <w:u w:val="single"/>
        </w:rPr>
      </w:pPr>
    </w:p>
    <w:p w14:paraId="66FACFF6" w14:textId="092FDDAB" w:rsidR="005B656B" w:rsidRPr="00611B7F" w:rsidRDefault="005B656B" w:rsidP="008B6F48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>Requests for access to personal data (Subject Access Requests)</w:t>
      </w:r>
      <w:r w:rsidR="00E65270" w:rsidRPr="00611B7F">
        <w:rPr>
          <w:rFonts w:ascii="Verdana" w:eastAsia="Times New Roman" w:hAnsi="Verdana" w:cs="Times New Roman"/>
          <w:lang w:eastAsia="en-GB"/>
        </w:rPr>
        <w:t>(</w:t>
      </w:r>
      <w:r w:rsidR="005145F8">
        <w:rPr>
          <w:rFonts w:ascii="Verdana" w:eastAsia="Times New Roman" w:hAnsi="Verdana" w:cs="Times New Roman"/>
          <w:lang w:eastAsia="en-GB"/>
        </w:rPr>
        <w:t>SAR</w:t>
      </w:r>
      <w:r w:rsidR="00335319" w:rsidRPr="00611B7F">
        <w:rPr>
          <w:rFonts w:ascii="Verdana" w:eastAsia="Times New Roman" w:hAnsi="Verdana" w:cs="Times New Roman"/>
          <w:lang w:eastAsia="en-GB"/>
        </w:rPr>
        <w:t>s</w:t>
      </w:r>
      <w:r w:rsidR="00E65270" w:rsidRPr="00611B7F">
        <w:rPr>
          <w:rFonts w:ascii="Verdana" w:eastAsia="Times New Roman" w:hAnsi="Verdana" w:cs="Times New Roman"/>
          <w:lang w:eastAsia="en-GB"/>
        </w:rPr>
        <w:t>)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will be processed by the </w:t>
      </w:r>
      <w:r w:rsidR="00D204D6" w:rsidRPr="00611B7F">
        <w:rPr>
          <w:rFonts w:ascii="Verdana" w:eastAsia="Times New Roman" w:hAnsi="Verdana" w:cs="Times New Roman"/>
          <w:lang w:eastAsia="en-GB"/>
        </w:rPr>
        <w:t>Data Protection Officer</w:t>
      </w:r>
      <w:r w:rsidR="008B6F48" w:rsidRPr="00611B7F">
        <w:rPr>
          <w:rFonts w:ascii="Verdana" w:eastAsia="Times New Roman" w:hAnsi="Verdana" w:cs="Times New Roman"/>
          <w:lang w:eastAsia="en-GB"/>
        </w:rPr>
        <w:t xml:space="preserve">. </w:t>
      </w:r>
      <w:r w:rsidRPr="00611B7F">
        <w:rPr>
          <w:rFonts w:ascii="Verdana" w:eastAsia="Times New Roman" w:hAnsi="Verdana" w:cs="Times New Roman"/>
          <w:lang w:eastAsia="en-GB"/>
        </w:rPr>
        <w:t xml:space="preserve"> </w:t>
      </w:r>
      <w:r w:rsidR="00171EE5">
        <w:rPr>
          <w:rFonts w:ascii="Verdana" w:eastAsia="Times New Roman" w:hAnsi="Verdana" w:cs="Times New Roman"/>
          <w:lang w:eastAsia="en-GB"/>
        </w:rPr>
        <w:t>Generally, n</w:t>
      </w:r>
      <w:r w:rsidR="00B52AA4">
        <w:rPr>
          <w:rFonts w:ascii="Verdana" w:eastAsia="Times New Roman" w:hAnsi="Verdana" w:cs="Times New Roman"/>
          <w:lang w:eastAsia="en-GB"/>
        </w:rPr>
        <w:t xml:space="preserve">o fee is applicable.  </w:t>
      </w:r>
      <w:r w:rsidRPr="00611B7F">
        <w:rPr>
          <w:rFonts w:ascii="Verdana" w:eastAsia="Times New Roman" w:hAnsi="Verdana" w:cs="Times New Roman"/>
          <w:lang w:eastAsia="en-GB"/>
        </w:rPr>
        <w:t xml:space="preserve">Records of all requests </w:t>
      </w:r>
      <w:r w:rsidR="008B6F48" w:rsidRPr="00611B7F">
        <w:rPr>
          <w:rFonts w:ascii="Verdana" w:eastAsia="Times New Roman" w:hAnsi="Verdana" w:cs="Times New Roman"/>
          <w:lang w:eastAsia="en-GB"/>
        </w:rPr>
        <w:t>wi</w:t>
      </w:r>
      <w:r w:rsidRPr="00611B7F">
        <w:rPr>
          <w:rFonts w:ascii="Verdana" w:eastAsia="Times New Roman" w:hAnsi="Verdana" w:cs="Times New Roman"/>
          <w:lang w:eastAsia="en-GB"/>
        </w:rPr>
        <w:t>ll be maintained.</w:t>
      </w:r>
    </w:p>
    <w:p w14:paraId="3F08F811" w14:textId="77777777" w:rsidR="005B656B" w:rsidRPr="00611B7F" w:rsidRDefault="005B656B" w:rsidP="005B656B">
      <w:pPr>
        <w:rPr>
          <w:rFonts w:ascii="Verdana" w:eastAsia="Times New Roman" w:hAnsi="Verdana" w:cs="Times New Roman"/>
          <w:lang w:eastAsia="en-GB"/>
        </w:rPr>
      </w:pPr>
    </w:p>
    <w:p w14:paraId="2548145B" w14:textId="4800BF34" w:rsidR="008B6F48" w:rsidRPr="00611B7F" w:rsidRDefault="008B6F48" w:rsidP="005B656B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The </w:t>
      </w:r>
      <w:r w:rsidR="00335319" w:rsidRPr="00611B7F">
        <w:rPr>
          <w:rFonts w:ascii="Verdana" w:eastAsia="Times New Roman" w:hAnsi="Verdana" w:cs="Times New Roman"/>
          <w:lang w:eastAsia="en-GB"/>
        </w:rPr>
        <w:t>School</w:t>
      </w:r>
      <w:r w:rsidRPr="00611B7F">
        <w:rPr>
          <w:rFonts w:ascii="Verdana" w:eastAsia="Times New Roman" w:hAnsi="Verdana" w:cs="Times New Roman"/>
          <w:lang w:eastAsia="en-GB"/>
        </w:rPr>
        <w:t xml:space="preserve"> will comply with the statutory time limits for effecti</w:t>
      </w:r>
      <w:r w:rsidR="005145F8">
        <w:rPr>
          <w:rFonts w:ascii="Verdana" w:eastAsia="Times New Roman" w:hAnsi="Verdana" w:cs="Times New Roman"/>
          <w:lang w:eastAsia="en-GB"/>
        </w:rPr>
        <w:t>ng disclosure in response to a Subject Access R</w:t>
      </w:r>
      <w:r w:rsidRPr="00611B7F">
        <w:rPr>
          <w:rFonts w:ascii="Verdana" w:eastAsia="Times New Roman" w:hAnsi="Verdana" w:cs="Times New Roman"/>
          <w:lang w:eastAsia="en-GB"/>
        </w:rPr>
        <w:t xml:space="preserve">equest. </w:t>
      </w:r>
      <w:r w:rsidR="005B656B" w:rsidRPr="00611B7F">
        <w:rPr>
          <w:rFonts w:ascii="Verdana" w:eastAsia="Times New Roman" w:hAnsi="Verdana" w:cs="Times New Roman"/>
          <w:lang w:eastAsia="en-GB"/>
        </w:rPr>
        <w:t xml:space="preserve">The statutory time </w:t>
      </w:r>
      <w:r w:rsidRPr="00611B7F">
        <w:rPr>
          <w:rFonts w:ascii="Verdana" w:eastAsia="Times New Roman" w:hAnsi="Verdana" w:cs="Times New Roman"/>
          <w:lang w:eastAsia="en-GB"/>
        </w:rPr>
        <w:t xml:space="preserve">period </w:t>
      </w:r>
      <w:r w:rsidR="00B52AA4">
        <w:rPr>
          <w:rFonts w:ascii="Verdana" w:eastAsia="Times New Roman" w:hAnsi="Verdana" w:cs="Times New Roman"/>
          <w:lang w:eastAsia="en-GB"/>
        </w:rPr>
        <w:t>is</w:t>
      </w:r>
      <w:r w:rsidRPr="00611B7F">
        <w:rPr>
          <w:rFonts w:ascii="Verdana" w:eastAsia="Times New Roman" w:hAnsi="Verdana" w:cs="Times New Roman"/>
          <w:lang w:eastAsia="en-GB"/>
        </w:rPr>
        <w:t xml:space="preserve"> one calendar month</w:t>
      </w:r>
      <w:r w:rsidR="009F7EBC" w:rsidRPr="00611B7F">
        <w:rPr>
          <w:rFonts w:ascii="Verdana" w:eastAsia="Times New Roman" w:hAnsi="Verdana" w:cs="Times New Roman"/>
          <w:lang w:eastAsia="en-GB"/>
        </w:rPr>
        <w:t xml:space="preserve"> of receipt of the request.</w:t>
      </w:r>
    </w:p>
    <w:p w14:paraId="567836E6" w14:textId="324B905C" w:rsidR="00F33EB8" w:rsidRPr="00611B7F" w:rsidRDefault="00F33EB8" w:rsidP="005B656B">
      <w:pPr>
        <w:rPr>
          <w:rFonts w:ascii="Verdana" w:eastAsia="Times New Roman" w:hAnsi="Verdana" w:cs="Times New Roman"/>
          <w:lang w:eastAsia="en-GB"/>
        </w:rPr>
      </w:pPr>
    </w:p>
    <w:p w14:paraId="01B2BE2F" w14:textId="5A161CA4" w:rsidR="00D01EAF" w:rsidRPr="005145F8" w:rsidRDefault="00D01EAF" w:rsidP="005B656B">
      <w:pPr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 xml:space="preserve">Sharing data with third parties and data processing undertaken on behalf of the </w:t>
      </w:r>
      <w:r w:rsidR="00335319" w:rsidRPr="005145F8">
        <w:rPr>
          <w:rFonts w:ascii="Verdana" w:hAnsi="Verdana"/>
          <w:b/>
          <w:u w:val="single"/>
        </w:rPr>
        <w:t>School</w:t>
      </w:r>
      <w:r w:rsidRPr="005145F8">
        <w:rPr>
          <w:rFonts w:ascii="Verdana" w:hAnsi="Verdana"/>
          <w:b/>
          <w:u w:val="single"/>
        </w:rPr>
        <w:t>.</w:t>
      </w:r>
    </w:p>
    <w:p w14:paraId="6D84D3FE" w14:textId="44F2D599" w:rsidR="004D0F49" w:rsidRPr="00611B7F" w:rsidRDefault="004D0F49" w:rsidP="005B656B">
      <w:pPr>
        <w:rPr>
          <w:rFonts w:ascii="Verdana" w:hAnsi="Verdana"/>
          <w:u w:val="single"/>
        </w:rPr>
      </w:pPr>
    </w:p>
    <w:p w14:paraId="1BC5B588" w14:textId="28A4689C" w:rsidR="004D0F49" w:rsidRPr="00611B7F" w:rsidRDefault="004D0F49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Personal data </w:t>
      </w:r>
      <w:r w:rsidR="00D01EAF" w:rsidRPr="00611B7F">
        <w:rPr>
          <w:rFonts w:ascii="Verdana" w:hAnsi="Verdana"/>
          <w:color w:val="auto"/>
          <w:sz w:val="22"/>
          <w:szCs w:val="22"/>
        </w:rPr>
        <w:t>will</w:t>
      </w:r>
      <w:r w:rsidRPr="00611B7F">
        <w:rPr>
          <w:rFonts w:ascii="Verdana" w:hAnsi="Verdana"/>
          <w:color w:val="auto"/>
          <w:sz w:val="22"/>
          <w:szCs w:val="22"/>
        </w:rPr>
        <w:t xml:space="preserve"> only be shared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with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appropriate authorities and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third parties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where it is fair and lawful to do so. Any sharing will be undertaken </w:t>
      </w:r>
      <w:r w:rsidRPr="00611B7F">
        <w:rPr>
          <w:rFonts w:ascii="Verdana" w:hAnsi="Verdana"/>
          <w:color w:val="auto"/>
          <w:sz w:val="22"/>
          <w:szCs w:val="22"/>
        </w:rPr>
        <w:t xml:space="preserve">by trained personnel using secure methods. 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Where a third party undertakes data processing on behalf of the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</w:t>
      </w:r>
      <w:r w:rsidR="008D3CF1" w:rsidRPr="00611B7F">
        <w:rPr>
          <w:rFonts w:ascii="Verdana" w:hAnsi="Verdana"/>
          <w:color w:val="auto"/>
          <w:sz w:val="22"/>
          <w:szCs w:val="22"/>
        </w:rPr>
        <w:t xml:space="preserve">e.g. by providing cloud based systems or shredding services, the </w:t>
      </w:r>
      <w:r w:rsidR="00335319" w:rsidRPr="00611B7F">
        <w:rPr>
          <w:rFonts w:ascii="Verdana" w:hAnsi="Verdana"/>
          <w:color w:val="auto"/>
          <w:sz w:val="22"/>
          <w:szCs w:val="22"/>
        </w:rPr>
        <w:t>School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will ensure </w:t>
      </w:r>
      <w:r w:rsidR="008D3CF1" w:rsidRPr="00611B7F">
        <w:rPr>
          <w:rFonts w:ascii="Verdana" w:hAnsi="Verdana"/>
          <w:color w:val="auto"/>
          <w:sz w:val="22"/>
          <w:szCs w:val="22"/>
        </w:rPr>
        <w:t>that there is a written agreement requiring the data</w:t>
      </w:r>
      <w:r w:rsidR="00D01EAF" w:rsidRPr="00611B7F">
        <w:rPr>
          <w:rFonts w:ascii="Verdana" w:hAnsi="Verdana"/>
          <w:color w:val="auto"/>
          <w:sz w:val="22"/>
          <w:szCs w:val="22"/>
        </w:rPr>
        <w:t xml:space="preserve"> to be processed in accordance with the Data Protection Principles.</w:t>
      </w:r>
      <w:r w:rsidRPr="00611B7F">
        <w:rPr>
          <w:rFonts w:ascii="Verdana" w:hAnsi="Verdana"/>
          <w:color w:val="auto"/>
          <w:sz w:val="22"/>
          <w:szCs w:val="22"/>
        </w:rPr>
        <w:t xml:space="preserve"> </w:t>
      </w:r>
      <w:r w:rsidR="00D942F8" w:rsidRPr="00611B7F">
        <w:rPr>
          <w:rFonts w:ascii="Verdana" w:hAnsi="Verdana"/>
          <w:color w:val="auto"/>
          <w:sz w:val="22"/>
          <w:szCs w:val="22"/>
        </w:rPr>
        <w:t xml:space="preserve"> </w:t>
      </w:r>
    </w:p>
    <w:p w14:paraId="0AD1D86F" w14:textId="77777777" w:rsidR="005B656B" w:rsidRPr="00611B7F" w:rsidRDefault="005B656B" w:rsidP="005B656B">
      <w:pPr>
        <w:rPr>
          <w:rFonts w:ascii="Verdana" w:hAnsi="Verdana"/>
          <w:u w:val="single"/>
        </w:rPr>
      </w:pPr>
    </w:p>
    <w:p w14:paraId="2F68CC61" w14:textId="77777777" w:rsidR="005B656B" w:rsidRPr="005145F8" w:rsidRDefault="005B656B" w:rsidP="005B656B">
      <w:pPr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>Ensuring compliance</w:t>
      </w:r>
    </w:p>
    <w:p w14:paraId="14A48FC1" w14:textId="1934252E" w:rsidR="00E65270" w:rsidRPr="00611B7F" w:rsidRDefault="00E65270" w:rsidP="005B656B">
      <w:pPr>
        <w:rPr>
          <w:rFonts w:ascii="Verdana" w:eastAsia="Times New Roman" w:hAnsi="Verdana" w:cs="Times New Roman"/>
          <w:b/>
          <w:bCs/>
          <w:lang w:eastAsia="en-GB"/>
        </w:rPr>
      </w:pPr>
    </w:p>
    <w:p w14:paraId="47441091" w14:textId="3BFD0A4E" w:rsidR="005B656B" w:rsidRPr="00611B7F" w:rsidRDefault="00EE1200" w:rsidP="005B656B">
      <w:pPr>
        <w:rPr>
          <w:rFonts w:ascii="Verdana" w:eastAsia="Times New Roman" w:hAnsi="Verdana" w:cs="Times New Roman"/>
          <w:lang w:eastAsia="en-GB"/>
        </w:rPr>
      </w:pPr>
      <w:r w:rsidRPr="00611B7F">
        <w:rPr>
          <w:rFonts w:ascii="Verdana" w:hAnsi="Verdana"/>
        </w:rPr>
        <w:t xml:space="preserve">All new staff will </w:t>
      </w:r>
      <w:r w:rsidR="00E65270" w:rsidRPr="00611B7F">
        <w:rPr>
          <w:rFonts w:ascii="Verdana" w:hAnsi="Verdana"/>
        </w:rPr>
        <w:t>be trained</w:t>
      </w:r>
      <w:r w:rsidRPr="00611B7F">
        <w:rPr>
          <w:rFonts w:ascii="Verdana" w:hAnsi="Verdana"/>
        </w:rPr>
        <w:t xml:space="preserve"> on the </w:t>
      </w:r>
      <w:r w:rsidR="001C241F" w:rsidRPr="00611B7F">
        <w:rPr>
          <w:rFonts w:ascii="Verdana" w:hAnsi="Verdana"/>
        </w:rPr>
        <w:t>data protection requirements</w:t>
      </w:r>
      <w:r w:rsidR="00E65270" w:rsidRPr="00611B7F">
        <w:rPr>
          <w:rFonts w:ascii="Verdana" w:hAnsi="Verdana"/>
        </w:rPr>
        <w:t xml:space="preserve"> </w:t>
      </w:r>
      <w:r w:rsidRPr="00611B7F">
        <w:rPr>
          <w:rFonts w:ascii="Verdana" w:hAnsi="Verdana"/>
        </w:rPr>
        <w:t>as part of their induction.</w:t>
      </w:r>
    </w:p>
    <w:p w14:paraId="0D74FC12" w14:textId="77777777" w:rsidR="00E65270" w:rsidRPr="00611B7F" w:rsidRDefault="00E65270" w:rsidP="005B656B">
      <w:pPr>
        <w:rPr>
          <w:rFonts w:ascii="Verdana" w:eastAsia="Times New Roman" w:hAnsi="Verdana" w:cs="Times New Roman"/>
          <w:lang w:eastAsia="en-GB"/>
        </w:rPr>
      </w:pPr>
    </w:p>
    <w:p w14:paraId="3E617CAF" w14:textId="747799AF" w:rsidR="005B656B" w:rsidRPr="00611B7F" w:rsidRDefault="005B656B" w:rsidP="005B656B">
      <w:pPr>
        <w:rPr>
          <w:rFonts w:ascii="Verdana" w:eastAsia="Times New Roman" w:hAnsi="Verdana" w:cs="Times New Roman"/>
          <w:snapToGrid w:val="0"/>
          <w:lang w:eastAsia="en-GB"/>
        </w:rPr>
      </w:pPr>
      <w:r w:rsidRPr="00611B7F">
        <w:rPr>
          <w:rFonts w:ascii="Verdana" w:eastAsia="Times New Roman" w:hAnsi="Verdana" w:cs="Times New Roman"/>
          <w:lang w:eastAsia="en-GB"/>
        </w:rPr>
        <w:t xml:space="preserve">Training and guidance </w:t>
      </w:r>
      <w:r w:rsidR="00E65270" w:rsidRPr="00611B7F">
        <w:rPr>
          <w:rFonts w:ascii="Verdana" w:eastAsia="Times New Roman" w:hAnsi="Verdana" w:cs="Times New Roman"/>
          <w:lang w:eastAsia="en-GB"/>
        </w:rPr>
        <w:t>will be</w:t>
      </w:r>
      <w:r w:rsidRPr="00611B7F">
        <w:rPr>
          <w:rFonts w:ascii="Verdana" w:eastAsia="Times New Roman" w:hAnsi="Verdana" w:cs="Times New Roman"/>
          <w:lang w:eastAsia="en-GB"/>
        </w:rPr>
        <w:t xml:space="preserve"> available to all staff. </w:t>
      </w:r>
    </w:p>
    <w:p w14:paraId="3BBB5CBE" w14:textId="77777777" w:rsidR="004D0F49" w:rsidRPr="00611B7F" w:rsidRDefault="004D0F49" w:rsidP="005B656B">
      <w:pPr>
        <w:rPr>
          <w:rFonts w:ascii="Verdana" w:eastAsia="Times New Roman" w:hAnsi="Verdana" w:cs="Times New Roman"/>
          <w:lang w:eastAsia="en-GB"/>
        </w:rPr>
      </w:pPr>
    </w:p>
    <w:p w14:paraId="1DE1AFCE" w14:textId="5ECBC90B" w:rsidR="004D0F49" w:rsidRPr="00611B7F" w:rsidRDefault="00830BFD" w:rsidP="004D0F49">
      <w:pPr>
        <w:pStyle w:val="Default"/>
        <w:rPr>
          <w:rFonts w:ascii="Verdana" w:hAnsi="Verdana"/>
          <w:color w:val="auto"/>
          <w:sz w:val="22"/>
          <w:szCs w:val="22"/>
        </w:rPr>
      </w:pPr>
      <w:r w:rsidRPr="00611B7F">
        <w:rPr>
          <w:rFonts w:ascii="Verdana" w:hAnsi="Verdana"/>
          <w:color w:val="auto"/>
          <w:sz w:val="22"/>
          <w:szCs w:val="22"/>
        </w:rPr>
        <w:t xml:space="preserve">All staff will read the </w:t>
      </w:r>
      <w:r w:rsidRPr="00611B7F">
        <w:rPr>
          <w:rFonts w:ascii="Verdana" w:eastAsia="Times New Roman" w:hAnsi="Verdana" w:cs="Times New Roman"/>
          <w:sz w:val="22"/>
          <w:szCs w:val="22"/>
          <w:lang w:eastAsia="en-GB"/>
        </w:rPr>
        <w:t>Acceptable IT use Policy</w:t>
      </w:r>
      <w:r w:rsidRPr="00611B7F">
        <w:rPr>
          <w:rFonts w:ascii="Verdana" w:hAnsi="Verdana"/>
          <w:color w:val="auto"/>
          <w:sz w:val="22"/>
          <w:szCs w:val="22"/>
        </w:rPr>
        <w:t>.</w:t>
      </w:r>
      <w:r w:rsidR="004D0F49" w:rsidRPr="00611B7F">
        <w:rPr>
          <w:rFonts w:ascii="Verdana" w:hAnsi="Verdana"/>
          <w:color w:val="auto"/>
          <w:sz w:val="22"/>
          <w:szCs w:val="22"/>
        </w:rPr>
        <w:t xml:space="preserve"> </w:t>
      </w:r>
    </w:p>
    <w:p w14:paraId="4E6F6B68" w14:textId="77777777" w:rsidR="004D0F49" w:rsidRPr="00611B7F" w:rsidRDefault="004D0F49" w:rsidP="004D0F49">
      <w:pPr>
        <w:rPr>
          <w:rFonts w:ascii="Verdana" w:hAnsi="Verdana"/>
        </w:rPr>
      </w:pPr>
    </w:p>
    <w:p w14:paraId="23785CC9" w14:textId="66D0D1FC" w:rsidR="004D0F49" w:rsidRPr="00611B7F" w:rsidRDefault="004D0F49" w:rsidP="004D0F49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advises students whose personal data is held, the purposes for which </w:t>
      </w:r>
      <w:r w:rsidR="00764AA2" w:rsidRPr="00611B7F">
        <w:rPr>
          <w:rFonts w:ascii="Verdana" w:hAnsi="Verdana"/>
        </w:rPr>
        <w:t>it is processed and who it will be shared with</w:t>
      </w:r>
      <w:r w:rsidRPr="00611B7F">
        <w:rPr>
          <w:rFonts w:ascii="Verdana" w:hAnsi="Verdana"/>
        </w:rPr>
        <w:t>. Thi</w:t>
      </w:r>
      <w:r w:rsidR="00335319" w:rsidRPr="00611B7F">
        <w:rPr>
          <w:rFonts w:ascii="Verdana" w:hAnsi="Verdana"/>
        </w:rPr>
        <w:t>s is referred to as a "Privacy N</w:t>
      </w:r>
      <w:r w:rsidRPr="00611B7F">
        <w:rPr>
          <w:rFonts w:ascii="Verdana" w:hAnsi="Verdana"/>
        </w:rPr>
        <w:t xml:space="preserve">otice" and is available on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website. </w:t>
      </w:r>
    </w:p>
    <w:p w14:paraId="0E53E409" w14:textId="115A89A8" w:rsidR="00830BFD" w:rsidRPr="00611B7F" w:rsidRDefault="00830BFD" w:rsidP="00830BFD">
      <w:pPr>
        <w:rPr>
          <w:rFonts w:ascii="Verdana" w:hAnsi="Verdana"/>
          <w:u w:val="single"/>
        </w:rPr>
      </w:pPr>
    </w:p>
    <w:p w14:paraId="758137C9" w14:textId="671A881B" w:rsidR="001C241F" w:rsidRPr="00611B7F" w:rsidRDefault="00764AA2" w:rsidP="00830BFD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The </w:t>
      </w:r>
      <w:r w:rsidR="00335319" w:rsidRPr="00611B7F">
        <w:rPr>
          <w:rFonts w:ascii="Verdana" w:hAnsi="Verdana"/>
        </w:rPr>
        <w:t>School also provides a Privacy N</w:t>
      </w:r>
      <w:r w:rsidRPr="00611B7F">
        <w:rPr>
          <w:rFonts w:ascii="Verdana" w:hAnsi="Verdana"/>
        </w:rPr>
        <w:t xml:space="preserve">otice to staff which is available on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website. </w:t>
      </w:r>
    </w:p>
    <w:p w14:paraId="1084AFDB" w14:textId="77777777" w:rsidR="001C241F" w:rsidRPr="00611B7F" w:rsidRDefault="001C241F" w:rsidP="00830BFD">
      <w:pPr>
        <w:rPr>
          <w:rFonts w:ascii="Verdana" w:hAnsi="Verdana"/>
          <w:u w:val="single"/>
        </w:rPr>
      </w:pPr>
    </w:p>
    <w:p w14:paraId="435FE5B1" w14:textId="135E5EC0" w:rsidR="00830BFD" w:rsidRPr="00611B7F" w:rsidRDefault="00830BFD" w:rsidP="00830BFD">
      <w:pPr>
        <w:textAlignment w:val="baseline"/>
        <w:rPr>
          <w:rFonts w:ascii="Verdana" w:eastAsiaTheme="minorEastAsia" w:hAnsi="Verdana"/>
          <w:color w:val="000000" w:themeColor="text1"/>
          <w:kern w:val="24"/>
          <w:lang w:val="en-US"/>
        </w:rPr>
      </w:pP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 xml:space="preserve">The </w:t>
      </w:r>
      <w:r w:rsidR="00335319"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School will ensure Privacy N</w:t>
      </w: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otice</w:t>
      </w:r>
      <w:r w:rsidR="001C241F"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>s</w:t>
      </w:r>
      <w:r w:rsidRPr="00611B7F">
        <w:rPr>
          <w:rFonts w:ascii="Verdana" w:eastAsiaTheme="minorEastAsia" w:hAnsi="Verdana"/>
          <w:color w:val="000000" w:themeColor="text1"/>
          <w:kern w:val="24"/>
          <w:lang w:val="en-US"/>
        </w:rPr>
        <w:t xml:space="preserve"> contains the following information:</w:t>
      </w:r>
    </w:p>
    <w:p w14:paraId="50FB8886" w14:textId="77777777" w:rsidR="00830BFD" w:rsidRPr="00611B7F" w:rsidRDefault="00830BFD" w:rsidP="00830BFD">
      <w:pPr>
        <w:textAlignment w:val="baseline"/>
        <w:rPr>
          <w:rFonts w:ascii="Verdana" w:hAnsi="Verdana"/>
        </w:rPr>
      </w:pPr>
    </w:p>
    <w:p w14:paraId="5CB1529F" w14:textId="7D6D4C52" w:rsidR="00830BFD" w:rsidRPr="00611B7F" w:rsidRDefault="00335319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Contact Data C</w:t>
      </w:r>
      <w:r w:rsidR="00830BFD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 xml:space="preserve">ontroller and </w:t>
      </w:r>
      <w:r w:rsidR="00D204D6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Data Protection Officer</w:t>
      </w:r>
    </w:p>
    <w:p w14:paraId="19BB84B7" w14:textId="77777777" w:rsidR="00830BFD" w:rsidRPr="00611B7F" w:rsidRDefault="00830BFD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Purpose of processing and legal basis. Retentions period. Who we share data with.</w:t>
      </w:r>
    </w:p>
    <w:p w14:paraId="49DF29FC" w14:textId="5E66374D" w:rsidR="00830BFD" w:rsidRPr="00611B7F" w:rsidRDefault="00830BFD" w:rsidP="00830BFD">
      <w:pPr>
        <w:pStyle w:val="ListParagraph"/>
        <w:numPr>
          <w:ilvl w:val="0"/>
          <w:numId w:val="40"/>
        </w:numPr>
        <w:textAlignment w:val="baseline"/>
        <w:rPr>
          <w:rFonts w:ascii="Verdana" w:hAnsi="Verdana"/>
          <w:sz w:val="22"/>
          <w:szCs w:val="22"/>
        </w:rPr>
      </w:pP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lastRenderedPageBreak/>
        <w:t>Right to request rectificatio</w:t>
      </w:r>
      <w:r w:rsidR="00492264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n, erasure,</w:t>
      </w:r>
      <w:r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 xml:space="preserve"> to withdraw consent, to complain, o</w:t>
      </w:r>
      <w:r w:rsidR="00492264" w:rsidRPr="00611B7F">
        <w:rPr>
          <w:rFonts w:ascii="Verdana" w:eastAsiaTheme="minorEastAsia" w:hAnsi="Verdana" w:cstheme="minorBidi"/>
          <w:color w:val="000000" w:themeColor="text1"/>
          <w:kern w:val="24"/>
          <w:sz w:val="22"/>
          <w:szCs w:val="22"/>
          <w:lang w:val="en-US"/>
        </w:rPr>
        <w:t>r to know about any automated decision making and the right to data portability where applicable.</w:t>
      </w:r>
    </w:p>
    <w:p w14:paraId="048FC73A" w14:textId="77777777" w:rsidR="00830BFD" w:rsidRPr="00611B7F" w:rsidRDefault="00830BFD" w:rsidP="004D0F49">
      <w:pPr>
        <w:rPr>
          <w:rFonts w:ascii="Verdana" w:hAnsi="Verdana"/>
          <w:u w:val="single"/>
        </w:rPr>
      </w:pPr>
    </w:p>
    <w:p w14:paraId="4060EF65" w14:textId="16F0B896" w:rsidR="00F33EB8" w:rsidRPr="00611B7F" w:rsidRDefault="00F33EB8" w:rsidP="00830BFD">
      <w:pPr>
        <w:textAlignment w:val="baseline"/>
        <w:rPr>
          <w:rFonts w:ascii="Verdana" w:hAnsi="Verdana"/>
        </w:rPr>
      </w:pPr>
    </w:p>
    <w:p w14:paraId="500AE785" w14:textId="1E4FE96E" w:rsidR="004D0F49" w:rsidRPr="005145F8" w:rsidRDefault="004D0F49" w:rsidP="00D27FB9">
      <w:pPr>
        <w:spacing w:after="120"/>
        <w:rPr>
          <w:rFonts w:ascii="Verdana" w:hAnsi="Verdana"/>
          <w:b/>
          <w:u w:val="single"/>
        </w:rPr>
      </w:pPr>
      <w:r w:rsidRPr="005145F8">
        <w:rPr>
          <w:rFonts w:ascii="Verdana" w:hAnsi="Verdana"/>
          <w:b/>
          <w:u w:val="single"/>
        </w:rPr>
        <w:t>Photographs</w:t>
      </w:r>
      <w:r w:rsidR="00D942F8" w:rsidRPr="005145F8">
        <w:rPr>
          <w:rFonts w:ascii="Verdana" w:hAnsi="Verdana"/>
          <w:b/>
          <w:u w:val="single"/>
        </w:rPr>
        <w:t>, Additional Personal Data</w:t>
      </w:r>
      <w:r w:rsidRPr="005145F8">
        <w:rPr>
          <w:rFonts w:ascii="Verdana" w:hAnsi="Verdana"/>
          <w:b/>
          <w:u w:val="single"/>
        </w:rPr>
        <w:t xml:space="preserve"> and Consents</w:t>
      </w:r>
    </w:p>
    <w:p w14:paraId="6CE8F3B1" w14:textId="3F425D9E" w:rsidR="00D942F8" w:rsidRPr="00611B7F" w:rsidRDefault="00D942F8" w:rsidP="00D942F8">
      <w:pPr>
        <w:spacing w:after="120"/>
        <w:rPr>
          <w:rFonts w:ascii="Verdana" w:eastAsiaTheme="minorEastAsia" w:hAnsi="Verdana"/>
          <w:color w:val="000000" w:themeColor="text1"/>
          <w:kern w:val="24"/>
        </w:rPr>
      </w:pPr>
      <w:r w:rsidRPr="00611B7F">
        <w:rPr>
          <w:rFonts w:ascii="Verdana" w:hAnsi="Verdana"/>
        </w:rPr>
        <w:t xml:space="preserve">Where the </w:t>
      </w:r>
      <w:r w:rsidR="00335319" w:rsidRPr="00611B7F">
        <w:rPr>
          <w:rFonts w:ascii="Verdana" w:hAnsi="Verdana"/>
        </w:rPr>
        <w:t>School</w:t>
      </w:r>
      <w:r w:rsidRPr="00611B7F">
        <w:rPr>
          <w:rFonts w:ascii="Verdana" w:hAnsi="Verdana"/>
        </w:rPr>
        <w:t xml:space="preserve"> seeks consents for processing person data such as photographs at events it will ensure that appropriate written consents are obtained. </w:t>
      </w:r>
      <w:r w:rsidRPr="00611B7F">
        <w:rPr>
          <w:rFonts w:ascii="Verdana" w:eastAsiaTheme="minorEastAsia" w:hAnsi="Verdana"/>
          <w:color w:val="000000" w:themeColor="text1"/>
          <w:kern w:val="24"/>
        </w:rPr>
        <w:t>Those consent forms will provide details of how the consent can be</w:t>
      </w:r>
      <w:r w:rsidR="00F33EB8" w:rsidRPr="00611B7F">
        <w:rPr>
          <w:rFonts w:ascii="Verdana" w:eastAsiaTheme="minorEastAsia" w:hAnsi="Verdana"/>
          <w:color w:val="000000" w:themeColor="text1"/>
          <w:kern w:val="24"/>
        </w:rPr>
        <w:t xml:space="preserve"> withdrawn. </w:t>
      </w:r>
    </w:p>
    <w:p w14:paraId="1D4612D0" w14:textId="072D9848" w:rsidR="00F33EB8" w:rsidRPr="00611B7F" w:rsidRDefault="00D204D6" w:rsidP="00D27FB9">
      <w:pPr>
        <w:spacing w:after="120"/>
        <w:rPr>
          <w:rFonts w:ascii="Verdana" w:hAnsi="Verdana"/>
        </w:rPr>
      </w:pPr>
      <w:r w:rsidRPr="00611B7F">
        <w:rPr>
          <w:rFonts w:ascii="Verdana" w:hAnsi="Verdana"/>
        </w:rPr>
        <w:t xml:space="preserve">Where the </w:t>
      </w:r>
      <w:r w:rsidR="00D942F8" w:rsidRPr="00611B7F">
        <w:rPr>
          <w:rFonts w:ascii="Verdana" w:hAnsi="Verdana"/>
        </w:rPr>
        <w:t>personal data involves a child under 16 years written consent will be required from the adult with parental responsibility.</w:t>
      </w:r>
    </w:p>
    <w:p w14:paraId="2A32665F" w14:textId="77777777" w:rsidR="00FC2C56" w:rsidRPr="00611B7F" w:rsidRDefault="00FC2C56" w:rsidP="00FC2C56">
      <w:pPr>
        <w:rPr>
          <w:rFonts w:ascii="Verdana" w:hAnsi="Verdana"/>
        </w:rPr>
      </w:pPr>
    </w:p>
    <w:p w14:paraId="2FBDED22" w14:textId="7325157D" w:rsidR="004E5EC0" w:rsidRPr="00611B7F" w:rsidRDefault="004E5EC0" w:rsidP="00FC2C56">
      <w:pPr>
        <w:rPr>
          <w:rFonts w:ascii="Verdana" w:hAnsi="Verdana"/>
        </w:rPr>
      </w:pPr>
    </w:p>
    <w:p w14:paraId="0358E4A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3AD446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925C13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873263C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248ECD46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1565CB7A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D3BC10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8688B0B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DAB280B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2C225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A2F00A2" w14:textId="77777777" w:rsidR="004E5EC0" w:rsidRDefault="004E5EC0" w:rsidP="004E5EC0">
      <w:pPr>
        <w:rPr>
          <w:rFonts w:ascii="Verdana" w:hAnsi="Verdana"/>
          <w:b/>
          <w:bCs/>
        </w:rPr>
      </w:pPr>
    </w:p>
    <w:p w14:paraId="52491B7B" w14:textId="051DA3B1" w:rsidR="005145F8" w:rsidRDefault="005145F8" w:rsidP="004E5EC0">
      <w:pPr>
        <w:rPr>
          <w:rFonts w:ascii="Verdana" w:hAnsi="Verdana"/>
          <w:b/>
          <w:bCs/>
        </w:rPr>
      </w:pPr>
    </w:p>
    <w:p w14:paraId="28314480" w14:textId="77777777" w:rsidR="005145F8" w:rsidRDefault="005145F8" w:rsidP="004E5EC0">
      <w:pPr>
        <w:rPr>
          <w:rFonts w:ascii="Verdana" w:hAnsi="Verdana"/>
          <w:b/>
          <w:bCs/>
        </w:rPr>
      </w:pPr>
    </w:p>
    <w:p w14:paraId="1E0D4A54" w14:textId="77777777" w:rsidR="005145F8" w:rsidRDefault="005145F8" w:rsidP="004E5EC0">
      <w:pPr>
        <w:rPr>
          <w:rFonts w:ascii="Verdana" w:hAnsi="Verdana"/>
          <w:b/>
          <w:bCs/>
        </w:rPr>
      </w:pPr>
    </w:p>
    <w:p w14:paraId="77FA2ABE" w14:textId="77777777" w:rsidR="005145F8" w:rsidRDefault="005145F8" w:rsidP="004E5EC0">
      <w:pPr>
        <w:rPr>
          <w:rFonts w:ascii="Verdana" w:hAnsi="Verdana"/>
          <w:b/>
          <w:bCs/>
        </w:rPr>
      </w:pPr>
    </w:p>
    <w:p w14:paraId="0142F3E6" w14:textId="77777777" w:rsidR="005145F8" w:rsidRDefault="005145F8" w:rsidP="004E5EC0">
      <w:pPr>
        <w:rPr>
          <w:rFonts w:ascii="Verdana" w:hAnsi="Verdana"/>
          <w:b/>
          <w:bCs/>
        </w:rPr>
      </w:pPr>
    </w:p>
    <w:p w14:paraId="7EA92B01" w14:textId="77777777" w:rsidR="005145F8" w:rsidRDefault="005145F8" w:rsidP="004E5EC0">
      <w:pPr>
        <w:rPr>
          <w:rFonts w:ascii="Verdana" w:hAnsi="Verdana"/>
          <w:b/>
          <w:bCs/>
        </w:rPr>
      </w:pPr>
    </w:p>
    <w:p w14:paraId="3B9C0EA4" w14:textId="77777777" w:rsidR="005145F8" w:rsidRPr="00611B7F" w:rsidRDefault="005145F8" w:rsidP="004E5EC0">
      <w:pPr>
        <w:rPr>
          <w:rFonts w:ascii="Verdana" w:hAnsi="Verdana"/>
          <w:b/>
          <w:bCs/>
        </w:rPr>
      </w:pPr>
    </w:p>
    <w:p w14:paraId="58381F3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C117A8E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5979F0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64BCE31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3D6042B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30EB64A2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18056A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388CFD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299FAB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183329C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DD56F4E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01C0B43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EE8A9A2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EC090B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C7C445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656E6F1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EE698DF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4F837D60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447E329" w14:textId="195BCA7B" w:rsidR="004E5EC0" w:rsidRPr="00611B7F" w:rsidRDefault="004E5EC0" w:rsidP="005145F8">
      <w:pPr>
        <w:jc w:val="center"/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lastRenderedPageBreak/>
        <w:t>Appendix A</w:t>
      </w:r>
    </w:p>
    <w:p w14:paraId="54E25A3C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AC8E6F" w14:textId="77777777" w:rsidR="004E5EC0" w:rsidRPr="00611B7F" w:rsidRDefault="004E5EC0" w:rsidP="004E5EC0">
      <w:pPr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t>What staff should do:</w:t>
      </w:r>
    </w:p>
    <w:p w14:paraId="18E0FB9D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0A216DD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get the permission of your manager to take any confidential information</w:t>
      </w:r>
    </w:p>
    <w:p w14:paraId="3F8050C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home.</w:t>
      </w:r>
    </w:p>
    <w:p w14:paraId="38A7196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transport information from school on secure computing devices (i.e.</w:t>
      </w:r>
    </w:p>
    <w:p w14:paraId="7D85CEE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encrypted laptops and encrypted memory sticks). Wherever possible avoid</w:t>
      </w:r>
    </w:p>
    <w:p w14:paraId="115FF30D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taking paper documents out of the office.</w:t>
      </w:r>
    </w:p>
    <w:p w14:paraId="28FBFFE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use secure portable computing devices such as encrypted laptops and</w:t>
      </w:r>
    </w:p>
    <w:p w14:paraId="66962ED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encrypted USB memory sticks when working remotely or from home.</w:t>
      </w:r>
    </w:p>
    <w:p w14:paraId="2A90D99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any information on USB memory sticks is securely deleted off</w:t>
      </w:r>
    </w:p>
    <w:p w14:paraId="11F8084A" w14:textId="44E57C93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the device, or s</w:t>
      </w:r>
      <w:r w:rsidR="00611B7F">
        <w:rPr>
          <w:rFonts w:ascii="Verdana" w:hAnsi="Verdana"/>
        </w:rPr>
        <w:t>aved on a S</w:t>
      </w:r>
      <w:r w:rsidRPr="00611B7F">
        <w:rPr>
          <w:rFonts w:ascii="Verdana" w:hAnsi="Verdana"/>
        </w:rPr>
        <w:t>chool shared drive.</w:t>
      </w:r>
    </w:p>
    <w:p w14:paraId="7362CC95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all paper based information that is taken of premises is kept</w:t>
      </w:r>
    </w:p>
    <w:p w14:paraId="304F57D5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confidential</w:t>
      </w:r>
      <w:proofErr w:type="gramEnd"/>
      <w:r w:rsidRPr="00611B7F">
        <w:rPr>
          <w:rFonts w:ascii="Verdana" w:hAnsi="Verdana"/>
        </w:rPr>
        <w:t xml:space="preserve"> and secure, ideally in a sealed envelope which indicates a return</w:t>
      </w:r>
    </w:p>
    <w:p w14:paraId="6EE948D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address if misplaced.</w:t>
      </w:r>
    </w:p>
    <w:p w14:paraId="069C3E5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any confidential documents that are taken to your home are</w:t>
      </w:r>
    </w:p>
    <w:p w14:paraId="3311631B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stored in a locked drawer.</w:t>
      </w:r>
    </w:p>
    <w:p w14:paraId="3D13DD2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paper based information and laptops are kept safe and close to</w:t>
      </w:r>
    </w:p>
    <w:p w14:paraId="3E18BD1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hand when taken out </w:t>
      </w:r>
      <w:proofErr w:type="spellStart"/>
      <w:r w:rsidRPr="00611B7F">
        <w:rPr>
          <w:rFonts w:ascii="Verdana" w:hAnsi="Verdana"/>
        </w:rPr>
        <w:t>off</w:t>
      </w:r>
      <w:proofErr w:type="spellEnd"/>
      <w:r w:rsidRPr="00611B7F">
        <w:rPr>
          <w:rFonts w:ascii="Verdana" w:hAnsi="Verdana"/>
        </w:rPr>
        <w:t xml:space="preserve"> premises. Never leave them unattended. Particular care</w:t>
      </w:r>
    </w:p>
    <w:p w14:paraId="561A3E7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should be taken in public places (e.g. reading of documentation on public</w:t>
      </w:r>
    </w:p>
    <w:p w14:paraId="47DA6C4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transport).</w:t>
      </w:r>
    </w:p>
    <w:p w14:paraId="21781FC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when transporting paper documentation in your car that it is</w:t>
      </w:r>
    </w:p>
    <w:p w14:paraId="1868F708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placed in the boot (locked) during transit.</w:t>
      </w:r>
    </w:p>
    <w:p w14:paraId="0DD9B58B" w14:textId="04245A81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 xml:space="preserve">return the </w:t>
      </w:r>
      <w:r w:rsidR="00611B7F">
        <w:rPr>
          <w:rFonts w:ascii="Verdana" w:hAnsi="Verdana"/>
        </w:rPr>
        <w:t>paper based information to the S</w:t>
      </w:r>
      <w:r w:rsidRPr="00611B7F">
        <w:rPr>
          <w:rFonts w:ascii="Verdana" w:hAnsi="Verdana"/>
        </w:rPr>
        <w:t>chool as soon as possible and file</w:t>
      </w:r>
    </w:p>
    <w:p w14:paraId="74163B7B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or dispose of it securely.</w:t>
      </w:r>
    </w:p>
    <w:p w14:paraId="13F4E16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report any loss of paper based information or portable computer devices to</w:t>
      </w:r>
    </w:p>
    <w:p w14:paraId="3478393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 xml:space="preserve">your line manager immediately. </w:t>
      </w:r>
    </w:p>
    <w:p w14:paraId="03378BB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all postal and e-mail addresses are checked to ensure safe</w:t>
      </w:r>
    </w:p>
    <w:p w14:paraId="04F7765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dispatch of information. When sending personal information by post the</w:t>
      </w:r>
    </w:p>
    <w:p w14:paraId="2483F4C6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envelope should clearly state ‘Private – Contents for Addressee only’.</w:t>
      </w:r>
    </w:p>
    <w:p w14:paraId="7552227D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when posting/emailing information that only the specific content</w:t>
      </w:r>
    </w:p>
    <w:p w14:paraId="6B020CC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required by the recipient is sent.</w:t>
      </w:r>
    </w:p>
    <w:p w14:paraId="48B238F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</w:rPr>
        <w:t>DO</w:t>
      </w:r>
      <w:r w:rsidRPr="00611B7F">
        <w:rPr>
          <w:rFonts w:ascii="Verdana" w:hAnsi="Verdana"/>
        </w:rPr>
        <w:t xml:space="preserve"> use pseudonyms and anonymise personal data where possible.</w:t>
      </w:r>
    </w:p>
    <w:p w14:paraId="783F43F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</w:t>
      </w:r>
      <w:r w:rsidRPr="00611B7F">
        <w:rPr>
          <w:rFonts w:ascii="Verdana" w:hAnsi="Verdana"/>
        </w:rPr>
        <w:t>ensure that access to SIMS (or equivalent) is restricted to appropriate staff</w:t>
      </w:r>
    </w:p>
    <w:p w14:paraId="2E2094A9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only</w:t>
      </w:r>
      <w:proofErr w:type="gramEnd"/>
      <w:r w:rsidRPr="00611B7F">
        <w:rPr>
          <w:rFonts w:ascii="Verdana" w:hAnsi="Verdana"/>
        </w:rPr>
        <w:t>, that leavers are removed in a timely manner and that generic user names</w:t>
      </w:r>
    </w:p>
    <w:p w14:paraId="32F3D72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such as ‘</w:t>
      </w:r>
      <w:proofErr w:type="spellStart"/>
      <w:r w:rsidRPr="00611B7F">
        <w:rPr>
          <w:rFonts w:ascii="Verdana" w:hAnsi="Verdana"/>
        </w:rPr>
        <w:t>Sysman</w:t>
      </w:r>
      <w:proofErr w:type="spellEnd"/>
      <w:r w:rsidRPr="00611B7F">
        <w:rPr>
          <w:rFonts w:ascii="Verdana" w:hAnsi="Verdana"/>
        </w:rPr>
        <w:t>’ are disabled.</w:t>
      </w:r>
    </w:p>
    <w:p w14:paraId="4F920979" w14:textId="77777777" w:rsidR="004E5EC0" w:rsidRPr="00611B7F" w:rsidRDefault="004E5EC0" w:rsidP="004E5EC0">
      <w:pPr>
        <w:rPr>
          <w:rFonts w:ascii="Verdana" w:hAnsi="Verdana"/>
        </w:rPr>
      </w:pPr>
    </w:p>
    <w:p w14:paraId="30824F09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53DA258A" w14:textId="77777777" w:rsidR="004E5EC0" w:rsidRPr="00611B7F" w:rsidRDefault="004E5EC0" w:rsidP="004E5EC0">
      <w:pPr>
        <w:rPr>
          <w:rFonts w:ascii="Verdana" w:hAnsi="Verdana"/>
          <w:b/>
          <w:bCs/>
        </w:rPr>
      </w:pPr>
      <w:r w:rsidRPr="00611B7F">
        <w:rPr>
          <w:rFonts w:ascii="Verdana" w:hAnsi="Verdana"/>
          <w:b/>
          <w:bCs/>
        </w:rPr>
        <w:t>What staff must not do:</w:t>
      </w:r>
    </w:p>
    <w:p w14:paraId="72DF0555" w14:textId="77777777" w:rsidR="004E5EC0" w:rsidRPr="00611B7F" w:rsidRDefault="004E5EC0" w:rsidP="004E5EC0">
      <w:pPr>
        <w:rPr>
          <w:rFonts w:ascii="Verdana" w:hAnsi="Verdana"/>
          <w:b/>
          <w:bCs/>
        </w:rPr>
      </w:pPr>
    </w:p>
    <w:p w14:paraId="70DC84C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take confidential information to an entertainment or public place such</w:t>
      </w:r>
    </w:p>
    <w:p w14:paraId="56DF1D6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as a pub or cinema, whether held on paper or an electronic device. Any</w:t>
      </w:r>
    </w:p>
    <w:p w14:paraId="487831DE" w14:textId="77777777" w:rsidR="004E5EC0" w:rsidRPr="00611B7F" w:rsidRDefault="004E5EC0" w:rsidP="004E5EC0">
      <w:pPr>
        <w:rPr>
          <w:rFonts w:ascii="Verdana" w:hAnsi="Verdana"/>
        </w:rPr>
      </w:pPr>
      <w:proofErr w:type="gramStart"/>
      <w:r w:rsidRPr="00611B7F">
        <w:rPr>
          <w:rFonts w:ascii="Verdana" w:hAnsi="Verdana"/>
        </w:rPr>
        <w:t>information</w:t>
      </w:r>
      <w:proofErr w:type="gramEnd"/>
      <w:r w:rsidRPr="00611B7F">
        <w:rPr>
          <w:rFonts w:ascii="Verdana" w:hAnsi="Verdana"/>
        </w:rPr>
        <w:t xml:space="preserve"> must be taken to the destination directly and never left unattended</w:t>
      </w:r>
    </w:p>
    <w:p w14:paraId="461DDAA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during the journey.</w:t>
      </w:r>
    </w:p>
    <w:p w14:paraId="0259292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unnecessarily copy other parties into e-mail correspondence.</w:t>
      </w:r>
    </w:p>
    <w:p w14:paraId="318DA99F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e-mail documents to your own personal computer.</w:t>
      </w:r>
    </w:p>
    <w:p w14:paraId="22B0FF6C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store work related documents on your home computer.</w:t>
      </w:r>
    </w:p>
    <w:p w14:paraId="7B43A7B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leave personal information unclaimed on any printer or fax machine.</w:t>
      </w:r>
    </w:p>
    <w:p w14:paraId="6D866E13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 xml:space="preserve">leave personal information on your desk </w:t>
      </w:r>
      <w:proofErr w:type="spellStart"/>
      <w:r w:rsidRPr="00611B7F">
        <w:rPr>
          <w:rFonts w:ascii="Verdana" w:hAnsi="Verdana"/>
        </w:rPr>
        <w:t>over night</w:t>
      </w:r>
      <w:proofErr w:type="spellEnd"/>
      <w:r w:rsidRPr="00611B7F">
        <w:rPr>
          <w:rFonts w:ascii="Verdana" w:hAnsi="Verdana"/>
        </w:rPr>
        <w:t>, or if you are away</w:t>
      </w:r>
    </w:p>
    <w:p w14:paraId="5939B122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from your desk in meetings.</w:t>
      </w:r>
    </w:p>
    <w:p w14:paraId="154D444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leave documentation in vehicles overnight.</w:t>
      </w:r>
    </w:p>
    <w:p w14:paraId="504183AE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lastRenderedPageBreak/>
        <w:t xml:space="preserve">DO NOT </w:t>
      </w:r>
      <w:r w:rsidRPr="00611B7F">
        <w:rPr>
          <w:rFonts w:ascii="Verdana" w:hAnsi="Verdana"/>
        </w:rPr>
        <w:t>discuss case level issues at social events or in public places.</w:t>
      </w:r>
    </w:p>
    <w:p w14:paraId="7C6577E9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put confidential documents in non-confidential recycling bins.</w:t>
      </w:r>
    </w:p>
    <w:p w14:paraId="5BB60D58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print off reports with personal data (e.g. pupil data) unless absolutely</w:t>
      </w:r>
    </w:p>
    <w:p w14:paraId="722AD1CA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</w:rPr>
        <w:t>necessary.</w:t>
      </w:r>
    </w:p>
    <w:p w14:paraId="6FBF3701" w14:textId="77777777" w:rsidR="004E5EC0" w:rsidRPr="00611B7F" w:rsidRDefault="004E5EC0" w:rsidP="004E5EC0">
      <w:pPr>
        <w:rPr>
          <w:rFonts w:ascii="Verdana" w:hAnsi="Verdana"/>
        </w:rPr>
      </w:pPr>
      <w:r w:rsidRPr="00611B7F">
        <w:rPr>
          <w:rFonts w:ascii="Verdana" w:hAnsi="Verdana"/>
          <w:b/>
          <w:bCs/>
        </w:rPr>
        <w:t xml:space="preserve">DO NOT </w:t>
      </w:r>
      <w:r w:rsidRPr="00611B7F">
        <w:rPr>
          <w:rFonts w:ascii="Verdana" w:hAnsi="Verdana"/>
        </w:rPr>
        <w:t>use unencrypted memory sticks or unencrypted laptops</w:t>
      </w:r>
    </w:p>
    <w:p w14:paraId="15AE0EB0" w14:textId="77777777" w:rsidR="004E5EC0" w:rsidRPr="00611B7F" w:rsidRDefault="004E5EC0" w:rsidP="004E5EC0">
      <w:pPr>
        <w:rPr>
          <w:rFonts w:ascii="Verdana" w:hAnsi="Verdana"/>
        </w:rPr>
      </w:pPr>
    </w:p>
    <w:p w14:paraId="40A0C7FD" w14:textId="77777777" w:rsidR="004E5EC0" w:rsidRPr="00611B7F" w:rsidRDefault="004E5EC0" w:rsidP="00FC2C56">
      <w:pPr>
        <w:rPr>
          <w:rFonts w:ascii="Verdana" w:hAnsi="Verdana"/>
        </w:rPr>
      </w:pPr>
    </w:p>
    <w:sectPr w:rsidR="004E5EC0" w:rsidRPr="00611B7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577B8" w14:textId="77777777" w:rsidR="005A3E1A" w:rsidRDefault="005A3E1A" w:rsidP="00611B7F">
      <w:r>
        <w:separator/>
      </w:r>
    </w:p>
  </w:endnote>
  <w:endnote w:type="continuationSeparator" w:id="0">
    <w:p w14:paraId="7B7BA7D1" w14:textId="77777777" w:rsidR="005A3E1A" w:rsidRDefault="005A3E1A" w:rsidP="006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44DE" w14:textId="0C7A8C17" w:rsidR="00611B7F" w:rsidRDefault="00611B7F">
    <w:pPr>
      <w:pStyle w:val="Footer"/>
    </w:pPr>
    <w:r>
      <w:t>© West Sussex County Council</w:t>
    </w:r>
  </w:p>
  <w:p w14:paraId="287B1FFF" w14:textId="77777777" w:rsidR="00611B7F" w:rsidRDefault="00611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5F539" w14:textId="77777777" w:rsidR="005A3E1A" w:rsidRDefault="005A3E1A" w:rsidP="00611B7F">
      <w:r>
        <w:separator/>
      </w:r>
    </w:p>
  </w:footnote>
  <w:footnote w:type="continuationSeparator" w:id="0">
    <w:p w14:paraId="70E0277D" w14:textId="77777777" w:rsidR="005A3E1A" w:rsidRDefault="005A3E1A" w:rsidP="0061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25F"/>
    <w:multiLevelType w:val="hybridMultilevel"/>
    <w:tmpl w:val="23AC0380"/>
    <w:lvl w:ilvl="0" w:tplc="8D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4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8C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F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09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6C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C7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67569E"/>
    <w:multiLevelType w:val="hybridMultilevel"/>
    <w:tmpl w:val="D910F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43C39"/>
    <w:multiLevelType w:val="hybridMultilevel"/>
    <w:tmpl w:val="D3A4F65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368C3"/>
    <w:multiLevelType w:val="hybridMultilevel"/>
    <w:tmpl w:val="941A0E42"/>
    <w:lvl w:ilvl="0" w:tplc="7AE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44F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C2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69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D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03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61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01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6F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761673"/>
    <w:multiLevelType w:val="multilevel"/>
    <w:tmpl w:val="E67EF1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79763F7"/>
    <w:multiLevelType w:val="hybridMultilevel"/>
    <w:tmpl w:val="B0AC3E3C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80C72"/>
    <w:multiLevelType w:val="hybridMultilevel"/>
    <w:tmpl w:val="98404B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082EA8">
      <w:start w:val="1"/>
      <w:numFmt w:val="bullet"/>
      <w:lvlText w:val=""/>
      <w:lvlJc w:val="left"/>
      <w:pPr>
        <w:tabs>
          <w:tab w:val="num" w:pos="1440"/>
        </w:tabs>
        <w:ind w:left="1193" w:hanging="113"/>
      </w:pPr>
      <w:rPr>
        <w:rFonts w:ascii="Symbol" w:hAnsi="Symbol" w:hint="default"/>
        <w:color w:val="auto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D4788"/>
    <w:multiLevelType w:val="hybridMultilevel"/>
    <w:tmpl w:val="D8F488D2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71C84"/>
    <w:multiLevelType w:val="hybridMultilevel"/>
    <w:tmpl w:val="71B0CAF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64B3A"/>
    <w:multiLevelType w:val="hybridMultilevel"/>
    <w:tmpl w:val="8A960B54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836DE7"/>
    <w:multiLevelType w:val="multilevel"/>
    <w:tmpl w:val="107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C0B11"/>
    <w:multiLevelType w:val="multilevel"/>
    <w:tmpl w:val="5F3623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13A26186"/>
    <w:multiLevelType w:val="hybridMultilevel"/>
    <w:tmpl w:val="5A4EDCC8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C87070"/>
    <w:multiLevelType w:val="hybridMultilevel"/>
    <w:tmpl w:val="70FCF6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F7659"/>
    <w:multiLevelType w:val="hybridMultilevel"/>
    <w:tmpl w:val="016A92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F2D14"/>
    <w:multiLevelType w:val="hybridMultilevel"/>
    <w:tmpl w:val="043A76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A4348A"/>
    <w:multiLevelType w:val="hybridMultilevel"/>
    <w:tmpl w:val="9A563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A673D7"/>
    <w:multiLevelType w:val="hybridMultilevel"/>
    <w:tmpl w:val="BF4A0974"/>
    <w:lvl w:ilvl="0" w:tplc="EFFE9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21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20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4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E9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E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0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8C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D5B6048"/>
    <w:multiLevelType w:val="hybridMultilevel"/>
    <w:tmpl w:val="CFCA07D0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0B2803"/>
    <w:multiLevelType w:val="hybridMultilevel"/>
    <w:tmpl w:val="76228D34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A21BDB"/>
    <w:multiLevelType w:val="multilevel"/>
    <w:tmpl w:val="C5A4D35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29FA0DC4"/>
    <w:multiLevelType w:val="multilevel"/>
    <w:tmpl w:val="B19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006F02"/>
    <w:multiLevelType w:val="hybridMultilevel"/>
    <w:tmpl w:val="23C47B9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1E7543"/>
    <w:multiLevelType w:val="hybridMultilevel"/>
    <w:tmpl w:val="D814F22C"/>
    <w:lvl w:ilvl="0" w:tplc="439E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A2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AD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2F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1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2B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CF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F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6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F2F4925"/>
    <w:multiLevelType w:val="hybridMultilevel"/>
    <w:tmpl w:val="F6A81CDC"/>
    <w:lvl w:ilvl="0" w:tplc="0DE21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9F33E0"/>
    <w:multiLevelType w:val="hybridMultilevel"/>
    <w:tmpl w:val="25A8E6FA"/>
    <w:lvl w:ilvl="0" w:tplc="55D087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Arial"/>
        <w:b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2274436"/>
    <w:multiLevelType w:val="hybridMultilevel"/>
    <w:tmpl w:val="9E72EE00"/>
    <w:lvl w:ilvl="0" w:tplc="55D087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Arial"/>
        <w:b/>
        <w:sz w:val="28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5D0871E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  <w:rPr>
        <w:rFonts w:cs="Arial"/>
        <w:b/>
        <w:sz w:val="28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037355"/>
    <w:multiLevelType w:val="hybridMultilevel"/>
    <w:tmpl w:val="C1F8D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B7239"/>
    <w:multiLevelType w:val="hybridMultilevel"/>
    <w:tmpl w:val="AD5AE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C344C9"/>
    <w:multiLevelType w:val="multilevel"/>
    <w:tmpl w:val="237009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870469B"/>
    <w:multiLevelType w:val="multilevel"/>
    <w:tmpl w:val="C5A4D3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4FBE78A4"/>
    <w:multiLevelType w:val="hybridMultilevel"/>
    <w:tmpl w:val="F38870D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02766A"/>
    <w:multiLevelType w:val="hybridMultilevel"/>
    <w:tmpl w:val="4A2A8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1699F"/>
    <w:multiLevelType w:val="hybridMultilevel"/>
    <w:tmpl w:val="7256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A24C8"/>
    <w:multiLevelType w:val="hybridMultilevel"/>
    <w:tmpl w:val="9F8AF8B6"/>
    <w:lvl w:ilvl="0" w:tplc="E85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8C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2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8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C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0E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A3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CE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E9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041A6A"/>
    <w:multiLevelType w:val="hybridMultilevel"/>
    <w:tmpl w:val="5F9E8E3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26578C"/>
    <w:multiLevelType w:val="hybridMultilevel"/>
    <w:tmpl w:val="B5587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59E1"/>
    <w:multiLevelType w:val="hybridMultilevel"/>
    <w:tmpl w:val="914A6946"/>
    <w:lvl w:ilvl="0" w:tplc="42FC4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40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E9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0F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D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9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8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D452B"/>
    <w:multiLevelType w:val="hybridMultilevel"/>
    <w:tmpl w:val="6C50A9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54E03"/>
    <w:multiLevelType w:val="hybridMultilevel"/>
    <w:tmpl w:val="0DD2A0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B1443F"/>
    <w:multiLevelType w:val="multilevel"/>
    <w:tmpl w:val="93A807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 w15:restartNumberingAfterBreak="0">
    <w:nsid w:val="6F6A1053"/>
    <w:multiLevelType w:val="hybridMultilevel"/>
    <w:tmpl w:val="D3503574"/>
    <w:lvl w:ilvl="0" w:tplc="1C7C4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C0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6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89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AF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AE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E4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40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C0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D0254C"/>
    <w:multiLevelType w:val="hybridMultilevel"/>
    <w:tmpl w:val="1EB6842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C92E85"/>
    <w:multiLevelType w:val="hybridMultilevel"/>
    <w:tmpl w:val="9ECEF2B8"/>
    <w:lvl w:ilvl="0" w:tplc="0F940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4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A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80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61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46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47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E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FD4078"/>
    <w:multiLevelType w:val="hybridMultilevel"/>
    <w:tmpl w:val="E4F6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1605D"/>
    <w:multiLevelType w:val="hybridMultilevel"/>
    <w:tmpl w:val="E4761C72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7E2F09"/>
    <w:multiLevelType w:val="hybridMultilevel"/>
    <w:tmpl w:val="308CD3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3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35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31"/>
  </w:num>
  <w:num w:numId="18">
    <w:abstractNumId w:val="7"/>
  </w:num>
  <w:num w:numId="19">
    <w:abstractNumId w:val="46"/>
  </w:num>
  <w:num w:numId="20">
    <w:abstractNumId w:val="22"/>
  </w:num>
  <w:num w:numId="21">
    <w:abstractNumId w:val="5"/>
  </w:num>
  <w:num w:numId="22">
    <w:abstractNumId w:val="42"/>
  </w:num>
  <w:num w:numId="23">
    <w:abstractNumId w:val="9"/>
  </w:num>
  <w:num w:numId="24">
    <w:abstractNumId w:val="13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36"/>
  </w:num>
  <w:num w:numId="27">
    <w:abstractNumId w:val="21"/>
  </w:num>
  <w:num w:numId="28">
    <w:abstractNumId w:val="38"/>
  </w:num>
  <w:num w:numId="29">
    <w:abstractNumId w:val="15"/>
  </w:num>
  <w:num w:numId="30">
    <w:abstractNumId w:val="10"/>
  </w:num>
  <w:num w:numId="31">
    <w:abstractNumId w:val="30"/>
  </w:num>
  <w:num w:numId="32">
    <w:abstractNumId w:val="11"/>
  </w:num>
  <w:num w:numId="33">
    <w:abstractNumId w:val="40"/>
  </w:num>
  <w:num w:numId="34">
    <w:abstractNumId w:val="4"/>
  </w:num>
  <w:num w:numId="35">
    <w:abstractNumId w:val="20"/>
  </w:num>
  <w:num w:numId="36">
    <w:abstractNumId w:val="29"/>
  </w:num>
  <w:num w:numId="37">
    <w:abstractNumId w:val="3"/>
  </w:num>
  <w:num w:numId="38">
    <w:abstractNumId w:val="41"/>
  </w:num>
  <w:num w:numId="39">
    <w:abstractNumId w:val="43"/>
  </w:num>
  <w:num w:numId="40">
    <w:abstractNumId w:val="17"/>
  </w:num>
  <w:num w:numId="41">
    <w:abstractNumId w:val="37"/>
  </w:num>
  <w:num w:numId="42">
    <w:abstractNumId w:val="34"/>
  </w:num>
  <w:num w:numId="43">
    <w:abstractNumId w:val="0"/>
  </w:num>
  <w:num w:numId="44">
    <w:abstractNumId w:val="23"/>
  </w:num>
  <w:num w:numId="45">
    <w:abstractNumId w:val="2"/>
  </w:num>
  <w:num w:numId="46">
    <w:abstractNumId w:val="45"/>
  </w:num>
  <w:num w:numId="47">
    <w:abstractNumId w:val="32"/>
  </w:num>
  <w:num w:numId="48">
    <w:abstractNumId w:val="3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56"/>
    <w:rsid w:val="00081B26"/>
    <w:rsid w:val="00092F28"/>
    <w:rsid w:val="0010578A"/>
    <w:rsid w:val="00171EE5"/>
    <w:rsid w:val="001A18C9"/>
    <w:rsid w:val="001C241F"/>
    <w:rsid w:val="00204ED0"/>
    <w:rsid w:val="00210BB9"/>
    <w:rsid w:val="00233088"/>
    <w:rsid w:val="00252542"/>
    <w:rsid w:val="00296391"/>
    <w:rsid w:val="002C345A"/>
    <w:rsid w:val="00300011"/>
    <w:rsid w:val="00304DCD"/>
    <w:rsid w:val="00335319"/>
    <w:rsid w:val="00390A17"/>
    <w:rsid w:val="003D6B31"/>
    <w:rsid w:val="004001A5"/>
    <w:rsid w:val="004351A3"/>
    <w:rsid w:val="004819C3"/>
    <w:rsid w:val="00492264"/>
    <w:rsid w:val="004D0187"/>
    <w:rsid w:val="004D0F49"/>
    <w:rsid w:val="004E5EC0"/>
    <w:rsid w:val="005145F8"/>
    <w:rsid w:val="00515D89"/>
    <w:rsid w:val="005A3E1A"/>
    <w:rsid w:val="005B656B"/>
    <w:rsid w:val="00611B7F"/>
    <w:rsid w:val="00611BAD"/>
    <w:rsid w:val="006D737D"/>
    <w:rsid w:val="00734255"/>
    <w:rsid w:val="00764AA2"/>
    <w:rsid w:val="00830BFD"/>
    <w:rsid w:val="008B30F3"/>
    <w:rsid w:val="008B6F48"/>
    <w:rsid w:val="008D3CF1"/>
    <w:rsid w:val="009F7EBC"/>
    <w:rsid w:val="00A75623"/>
    <w:rsid w:val="00B52AA4"/>
    <w:rsid w:val="00BB79D7"/>
    <w:rsid w:val="00BE1DE1"/>
    <w:rsid w:val="00C75303"/>
    <w:rsid w:val="00D01EAF"/>
    <w:rsid w:val="00D11825"/>
    <w:rsid w:val="00D204D6"/>
    <w:rsid w:val="00D25F2B"/>
    <w:rsid w:val="00D27FB9"/>
    <w:rsid w:val="00D942F8"/>
    <w:rsid w:val="00DA0B72"/>
    <w:rsid w:val="00DB3CB4"/>
    <w:rsid w:val="00E65270"/>
    <w:rsid w:val="00EE1200"/>
    <w:rsid w:val="00EF0F45"/>
    <w:rsid w:val="00F33EB8"/>
    <w:rsid w:val="00F8792C"/>
    <w:rsid w:val="00FC183E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9933"/>
  <w15:docId w15:val="{EE1B77F6-9EA3-4D54-8624-352E2C8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C2C56"/>
    <w:rPr>
      <w:rFonts w:ascii="Arial" w:hAnsi="Arial" w:cs="Arial" w:hint="default"/>
      <w:color w:val="1F4586"/>
      <w:sz w:val="23"/>
      <w:szCs w:val="23"/>
      <w:u w:val="single"/>
    </w:rPr>
  </w:style>
  <w:style w:type="paragraph" w:styleId="NormalWeb">
    <w:name w:val="Normal (Web)"/>
    <w:basedOn w:val="Normal"/>
    <w:semiHidden/>
    <w:unhideWhenUsed/>
    <w:rsid w:val="00FC2C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FC2C56"/>
    <w:pPr>
      <w:tabs>
        <w:tab w:val="center" w:pos="4153"/>
        <w:tab w:val="right" w:pos="8306"/>
      </w:tabs>
    </w:pPr>
    <w:rPr>
      <w:rFonts w:ascii="Times New Roman" w:eastAsia="Times New Roman" w:hAnsi="Times New Roman" w:cs="Arial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C2C56"/>
    <w:rPr>
      <w:rFonts w:ascii="Times New Roman" w:eastAsia="Times New Roman" w:hAnsi="Times New Roman" w:cs="Arial"/>
      <w:sz w:val="24"/>
      <w:szCs w:val="24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FC2C56"/>
    <w:pPr>
      <w:spacing w:line="264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C2C56"/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aliases w:val="Normal_circular_web"/>
    <w:basedOn w:val="Normal"/>
    <w:rsid w:val="00FC2C56"/>
    <w:rPr>
      <w:rFonts w:ascii="Arial" w:eastAsia="Times New Roman" w:hAnsi="Arial" w:cs="Times New Roman"/>
      <w:szCs w:val="24"/>
    </w:rPr>
  </w:style>
  <w:style w:type="paragraph" w:customStyle="1" w:styleId="C">
    <w:name w:val="C"/>
    <w:aliases w:val="Heading_circular_web"/>
    <w:basedOn w:val="Normal"/>
    <w:rsid w:val="00FC2C56"/>
    <w:rPr>
      <w:rFonts w:ascii="Arial" w:eastAsia="Times New Roman" w:hAnsi="Arial" w:cs="Times New Roman"/>
      <w:b/>
      <w:sz w:val="24"/>
      <w:szCs w:val="24"/>
    </w:rPr>
  </w:style>
  <w:style w:type="table" w:styleId="TableGrid">
    <w:name w:val="Table Grid"/>
    <w:basedOn w:val="TableNormal"/>
    <w:rsid w:val="00FC2C56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F0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F0F45"/>
  </w:style>
  <w:style w:type="paragraph" w:styleId="ListParagraph">
    <w:name w:val="List Paragraph"/>
    <w:basedOn w:val="Normal"/>
    <w:uiPriority w:val="34"/>
    <w:qFormat/>
    <w:rsid w:val="00F33EB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1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7F"/>
  </w:style>
  <w:style w:type="paragraph" w:styleId="BalloonText">
    <w:name w:val="Balloon Text"/>
    <w:basedOn w:val="Normal"/>
    <w:link w:val="BalloonTextChar"/>
    <w:uiPriority w:val="99"/>
    <w:semiHidden/>
    <w:unhideWhenUsed/>
    <w:rsid w:val="00611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97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6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8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4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4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8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dc9fa663-66be-442d-88fa-63030f08d685;2020-12-29 10:53:31;FULLYMANUALCLASSIFIED;WSCC Category:2019-12-19 07:30:09|False|2020-12-29 10:53:31|MANUALCLASSIFIED|2020-12-29 10:53:31|UNDEFINED|00000000-0000-0000-0000-000000000000;False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services:Information management:Access to information:Data protection</TermName>
          <TermId xmlns="http://schemas.microsoft.com/office/infopath/2007/PartnerControls">46866257-5aaf-4769-9328-71818bcd81fa</TermId>
        </TermInfo>
        <TermInfo xmlns="http://schemas.microsoft.com/office/infopath/2007/PartnerControls">
          <TermName xmlns="http://schemas.microsoft.com/office/infopath/2007/PartnerControls">Business services:Information and communication technology:Infrastructure:Hardware:Computers</TermName>
          <TermId xmlns="http://schemas.microsoft.com/office/infopath/2007/PartnerControls">b44684c0-9447-41b9-8194-cffec8169771</TermId>
        </TermInfo>
        <TermInfo xmlns="http://schemas.microsoft.com/office/infopath/2007/PartnerControls">
          <TermName xmlns="http://schemas.microsoft.com/office/infopath/2007/PartnerControls">Education and skills:Management of schools:Pupils</TermName>
          <TermId xmlns="http://schemas.microsoft.com/office/infopath/2007/PartnerControls">4420e060-3ac0-4474-bffe-507e720de54c</TermId>
        </TermInfo>
        <TermInfo xmlns="http://schemas.microsoft.com/office/infopath/2007/PartnerControls">
          <TermName xmlns="http://schemas.microsoft.com/office/infopath/2007/PartnerControls">Environment:Waste management:Waste reduction:Recycling</TermName>
          <TermId xmlns="http://schemas.microsoft.com/office/infopath/2007/PartnerControls">a06504de-a064-46dd-82c4-d509ed00527d</TermId>
        </TermInfo>
        <TermInfo xmlns="http://schemas.microsoft.com/office/infopath/2007/PartnerControls">
          <TermName xmlns="http://schemas.microsoft.com/office/infopath/2007/PartnerControls">Environment:Waste management:Waste reduction:Recycling:Shredding</TermName>
          <TermId xmlns="http://schemas.microsoft.com/office/infopath/2007/PartnerControls">bd6cc9b7-33f8-4d94-a645-c2e778ddeeec</TermId>
        </TermInfo>
        <TermInfo xmlns="http://schemas.microsoft.com/office/infopath/2007/PartnerControls">
          <TermName xmlns="http://schemas.microsoft.com/office/infopath/2007/PartnerControls">Business services:Information management:Access to information:Data protection:Confidential information</TermName>
          <TermId xmlns="http://schemas.microsoft.com/office/infopath/2007/PartnerControls">21711b86-5017-464c-b4d8-5085aae134d3</TermId>
        </TermInfo>
        <TermInfo xmlns="http://schemas.microsoft.com/office/infopath/2007/PartnerControls">
          <TermName xmlns="http://schemas.microsoft.com/office/infopath/2007/PartnerControls">Education and skills:Management of schools:Schools</TermName>
          <TermId xmlns="http://schemas.microsoft.com/office/infopath/2007/PartnerControls">14ffc2cd-54a1-430e-b361-7f7a28d56b5f</TermId>
        </TermInfo>
        <TermInfo xmlns="http://schemas.microsoft.com/office/infopath/2007/PartnerControls">
          <TermName xmlns="http://schemas.microsoft.com/office/infopath/2007/PartnerControls">Care services:Adult care services:Carers:Assessment</TermName>
          <TermId xmlns="http://schemas.microsoft.com/office/infopath/2007/PartnerControls">552cee47-4ce7-4cfa-a08a-22f651babe65</TermId>
        </TermInfo>
        <TermInfo xmlns="http://schemas.microsoft.com/office/infopath/2007/PartnerControls">
          <TermName xmlns="http://schemas.microsoft.com/office/infopath/2007/PartnerControls">Care services:Adult care services:Carers:Review of carers</TermName>
          <TermId xmlns="http://schemas.microsoft.com/office/infopath/2007/PartnerControls">3baf1383-9197-489d-a6fb-6661f3b2643a</TermId>
        </TermInfo>
        <TermInfo xmlns="http://schemas.microsoft.com/office/infopath/2007/PartnerControls">
          <TermName xmlns="http://schemas.microsoft.com/office/infopath/2007/PartnerControls">Business services:Information and communication technology:System support:Manuals</TermName>
          <TermId xmlns="http://schemas.microsoft.com/office/infopath/2007/PartnerControls">2f7c05bf-e535-42c4-9bd2-cdabbfd8276e</TermId>
        </TermInfo>
        <TermInfo xmlns="http://schemas.microsoft.com/office/infopath/2007/PartnerControls">
          <TermName xmlns="http://schemas.microsoft.com/office/infopath/2007/PartnerControls">Education and skills:Teaching:Teachers</TermName>
          <TermId xmlns="http://schemas.microsoft.com/office/infopath/2007/PartnerControls">eebc9712-831a-45b4-9f69-cf91d26c7c45</TermId>
        </TermInfo>
        <TermInfo xmlns="http://schemas.microsoft.com/office/infopath/2007/PartnerControls">
          <TermName xmlns="http://schemas.microsoft.com/office/infopath/2007/PartnerControls">Business services:Business services policy and practice:Human resources policy and practice:Personnel policies</TermName>
          <TermId xmlns="http://schemas.microsoft.com/office/infopath/2007/PartnerControls">6795e03f-169e-4b44-80af-0f24f3068bd5</TermId>
        </TermInfo>
        <TermInfo xmlns="http://schemas.microsoft.com/office/infopath/2007/PartnerControls">
          <TermName xmlns="http://schemas.microsoft.com/office/infopath/2007/PartnerControls">Business services:Human resources:Training:Reporting</TermName>
          <TermId xmlns="http://schemas.microsoft.com/office/infopath/2007/PartnerControls">682477b1-f09f-45a9-a31d-9e48ac9dfa35</TermId>
        </TermInfo>
        <TermInfo xmlns="http://schemas.microsoft.com/office/infopath/2007/PartnerControls">
          <TermName xmlns="http://schemas.microsoft.com/office/infopath/2007/PartnerControls">Business services:Information management:Records management:Compliance</TermName>
          <TermId xmlns="http://schemas.microsoft.com/office/infopath/2007/PartnerControls">916e7b37-2153-4f01-91dc-5c0688470883</TermId>
        </TermInfo>
        <TermInfo xmlns="http://schemas.microsoft.com/office/infopath/2007/PartnerControls">
          <TermName xmlns="http://schemas.microsoft.com/office/infopath/2007/PartnerControls">Transport:Transport policy and practice</TermName>
          <TermId xmlns="http://schemas.microsoft.com/office/infopath/2007/PartnerControls">acf1fe38-3bf7-4eaf-ad78-b5bd9b1b04b8</TermId>
        </TermInfo>
        <TermInfo xmlns="http://schemas.microsoft.com/office/infopath/2007/PartnerControls">
          <TermName xmlns="http://schemas.microsoft.com/office/infopath/2007/PartnerControls">Care services:Adult care services:Carers:Legal</TermName>
          <TermId xmlns="http://schemas.microsoft.com/office/infopath/2007/PartnerControls">ed89a08b-8eb3-4cec-85a2-6947f976507c</TermId>
        </TermInfo>
        <TermInfo xmlns="http://schemas.microsoft.com/office/infopath/2007/PartnerControls">
          <TermName xmlns="http://schemas.microsoft.com/office/infopath/2007/PartnerControls">Business services:Information and communication technology:Infrastructure:Hardware:Printers</TermName>
          <TermId xmlns="http://schemas.microsoft.com/office/infopath/2007/PartnerControls">6149e7ca-20c5-498d-baa3-6deb002143f3</TermId>
        </TermInfo>
        <TermInfo xmlns="http://schemas.microsoft.com/office/infopath/2007/PartnerControls">
          <TermName xmlns="http://schemas.microsoft.com/office/infopath/2007/PartnerControls">Community:People:Business people:Employees</TermName>
          <TermId xmlns="http://schemas.microsoft.com/office/infopath/2007/PartnerControls">87f6644b-e60b-43cc-a9f7-e3f999572a33</TermId>
        </TermInfo>
        <TermInfo xmlns="http://schemas.microsoft.com/office/infopath/2007/PartnerControls">
          <TermName xmlns="http://schemas.microsoft.com/office/infopath/2007/PartnerControls">Business services:Information management:Records management</TermName>
          <TermId xmlns="http://schemas.microsoft.com/office/infopath/2007/PartnerControls">a148ad20-387a-4c92-8934-dbae1fbcd86f</TermId>
        </TermInfo>
        <TermInfo xmlns="http://schemas.microsoft.com/office/infopath/2007/PartnerControls">
          <TermName xmlns="http://schemas.microsoft.com/office/infopath/2007/PartnerControls">Care services:Adult care services:Supporting disabilities:Accessibility</TermName>
          <TermId xmlns="http://schemas.microsoft.com/office/infopath/2007/PartnerControls">1377d2ac-8564-4493-a9fd-e6f24224f2cc</TermId>
        </TermInfo>
        <TermInfo xmlns="http://schemas.microsoft.com/office/infopath/2007/PartnerControls">
          <TermName xmlns="http://schemas.microsoft.com/office/infopath/2007/PartnerControls">Care services:Children and families care services:Supporting disabilities:Accessibility</TermName>
          <TermId xmlns="http://schemas.microsoft.com/office/infopath/2007/PartnerControls">8595e2f0-ac39-431a-a3bb-4b2c612e5a2d</TermId>
        </TermInfo>
        <TermInfo xmlns="http://schemas.microsoft.com/office/infopath/2007/PartnerControls">
          <TermName xmlns="http://schemas.microsoft.com/office/infopath/2007/PartnerControls">Education and skills:Education and skills policy and practice</TermName>
          <TermId xmlns="http://schemas.microsoft.com/office/infopath/2007/PartnerControls">d6a8c68b-29ea-46b6-85fa-8e93d248263d</TermId>
        </TermInfo>
        <TermInfo xmlns="http://schemas.microsoft.com/office/infopath/2007/PartnerControls">
          <TermName xmlns="http://schemas.microsoft.com/office/infopath/2007/PartnerControls">Business services:Information and communication technology:Systems development:Implementation</TermName>
          <TermId xmlns="http://schemas.microsoft.com/office/infopath/2007/PartnerControls">3c0422a4-3462-4583-bd5f-18181ed55d10</TermId>
        </TermInfo>
        <TermInfo xmlns="http://schemas.microsoft.com/office/infopath/2007/PartnerControls">
          <TermName xmlns="http://schemas.microsoft.com/office/infopath/2007/PartnerControls">Community:Democracy:Representation:Members</TermName>
          <TermId xmlns="http://schemas.microsoft.com/office/infopath/2007/PartnerControls">bda3b1ea-8f09-404d-a03f-4c1f54838fdb</TermId>
        </TermInfo>
        <TermInfo xmlns="http://schemas.microsoft.com/office/infopath/2007/PartnerControls">
          <TermName xmlns="http://schemas.microsoft.com/office/infopath/2007/PartnerControls">Community:Democracy:Corporate governance:Constitution</TermName>
          <TermId xmlns="http://schemas.microsoft.com/office/infopath/2007/PartnerControls">190364bc-b5ff-437b-92af-1ed485858b1e</TermId>
        </TermInfo>
        <TermInfo xmlns="http://schemas.microsoft.com/office/infopath/2007/PartnerControls">
          <TermName xmlns="http://schemas.microsoft.com/office/infopath/2007/PartnerControls">Community:Leisure and culture:Arts:Cinemas</TermName>
          <TermId xmlns="http://schemas.microsoft.com/office/infopath/2007/PartnerControls">6b6267a9-f831-452a-a9f3-6fdb610ecef7</TermId>
        </TermInfo>
        <TermInfo xmlns="http://schemas.microsoft.com/office/infopath/2007/PartnerControls">
          <TermName xmlns="http://schemas.microsoft.com/office/infopath/2007/PartnerControls">Community:Democracy:Corporate governance</TermName>
          <TermId xmlns="http://schemas.microsoft.com/office/infopath/2007/PartnerControls">90d6dea1-25ae-47cd-ad92-aa7971c04d48</TermId>
        </TermInfo>
        <TermInfo xmlns="http://schemas.microsoft.com/office/infopath/2007/PartnerControls">
          <TermName xmlns="http://schemas.microsoft.com/office/infopath/2007/PartnerControls">Business services:Information management:Data management:Data security</TermName>
          <TermId xmlns="http://schemas.microsoft.com/office/infopath/2007/PartnerControls">c0fb670e-e086-4d9d-a37f-afd8800d9060</TermId>
        </TermInfo>
        <TermInfo xmlns="http://schemas.microsoft.com/office/infopath/2007/PartnerControls">
          <TermName xmlns="http://schemas.microsoft.com/office/infopath/2007/PartnerControls">Business services:Human resources:Administering employees:Induction</TermName>
          <TermId xmlns="http://schemas.microsoft.com/office/infopath/2007/PartnerControls">4903de7d-a66f-42e8-8dee-3a8a6788cdfb</TermId>
        </TermInfo>
        <TermInfo xmlns="http://schemas.microsoft.com/office/infopath/2007/PartnerControls">
          <TermName xmlns="http://schemas.microsoft.com/office/infopath/2007/PartnerControls">Care services:Children and families care services:Child protection:Safeguarding</TermName>
          <TermId xmlns="http://schemas.microsoft.com/office/infopath/2007/PartnerControls">31411861-53d4-4ed7-8456-7f7e89813936</TermId>
        </TermInfo>
        <TermInfo xmlns="http://schemas.microsoft.com/office/infopath/2007/PartnerControls">
          <TermName xmlns="http://schemas.microsoft.com/office/infopath/2007/PartnerControls">Business services:Management services:Enquiries and complaints:Complaints</TermName>
          <TermId xmlns="http://schemas.microsoft.com/office/infopath/2007/PartnerControls">5eca93f8-365a-42a7-93ff-835aabad036d</TermId>
        </TermInfo>
        <TermInfo xmlns="http://schemas.microsoft.com/office/infopath/2007/PartnerControls">
          <TermName xmlns="http://schemas.microsoft.com/office/infopath/2007/PartnerControls">Care services:Adult care services:Safeguarding</TermName>
          <TermId xmlns="http://schemas.microsoft.com/office/infopath/2007/PartnerControls">af7e7cba-28c4-40ad-afca-0a5a4226eabd</TermId>
        </TermInfo>
      </Terms>
    </j5da7913ca98450ab299b9b62231058f>
    <TaxCatchAll xmlns="1209568c-8f7e-4a25-939e-4f22fd0c2b25">
      <Value>42</Value>
      <Value>1360</Value>
      <Value>43</Value>
      <Value>77</Value>
      <Value>368</Value>
      <Value>367</Value>
      <Value>126</Value>
      <Value>1258</Value>
      <Value>222</Value>
      <Value>1399</Value>
      <Value>28</Value>
      <Value>217</Value>
      <Value>310</Value>
      <Value>1249</Value>
      <Value>25</Value>
      <Value>118</Value>
      <Value>1621</Value>
      <Value>69</Value>
      <Value>64</Value>
      <Value>631</Value>
      <Value>655</Value>
      <Value>1380</Value>
      <Value>14</Value>
      <Value>12</Value>
      <Value>530</Value>
      <Value>200</Value>
      <Value>668</Value>
      <Value>1700</Value>
      <Value>54</Value>
      <Value>1650</Value>
      <Value>754</Value>
      <Value>1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F0DC-DB91-4FC8-8187-CD5A44563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3A1D1-2E3A-4A48-87EA-EE279B16AE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F58B5C-A042-4390-8208-550895293E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40871A-4D93-4DF3-AB64-8D37BC28B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15329-DBAF-4575-8CD3-BD49220D6F64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209568c-8f7e-4a25-939e-4f22fd0c2b2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FB9A8CB-053B-420D-A2A0-1B5A9B08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Pegg</dc:creator>
  <cp:lastModifiedBy>Microsoft account</cp:lastModifiedBy>
  <cp:revision>2</cp:revision>
  <cp:lastPrinted>2017-08-15T09:46:00Z</cp:lastPrinted>
  <dcterms:created xsi:type="dcterms:W3CDTF">2025-03-26T20:18:00Z</dcterms:created>
  <dcterms:modified xsi:type="dcterms:W3CDTF">2025-03-26T20:18:00Z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>25;#Business services:Information management:Access to information:Data protection|46866257-5aaf-4769-9328-71818bcd81fa;#668;#Business services:Information and communication technology:Infrastructure:Hardware:Computers|b44684c0-9447-41b9-8194-cffec8169771</vt:lpwstr>
  </property>
  <property fmtid="{D5CDD505-2E9C-101B-9397-08002B2CF9AE}" pid="4" name="WSCC Category">
    <vt:lpwstr>25;#Business services:Information management:Access to information:Data protection|46866257-5aaf-4769-9328-71818bcd81fa;#668;#Business services:Information and communication technology:Infrastructure:Hardware:Computers|b44684c0-9447-41b9-8194-cffec8169771</vt:lpwstr>
  </property>
</Properties>
</file>