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85" w:rsidRPr="00721366" w:rsidRDefault="00682A23" w:rsidP="004F4985">
      <w:pPr>
        <w:autoSpaceDE w:val="0"/>
        <w:autoSpaceDN w:val="0"/>
        <w:adjustRightInd w:val="0"/>
        <w:spacing w:before="25"/>
        <w:ind w:left="142"/>
        <w:jc w:val="center"/>
        <w:rPr>
          <w:rFonts w:ascii="Arial" w:hAnsi="Arial" w:cs="Arial"/>
          <w:bCs/>
        </w:rPr>
      </w:pPr>
      <w:bookmarkStart w:id="0" w:name="_GoBack"/>
      <w:bookmarkEnd w:id="0"/>
      <w:r>
        <w:rPr>
          <w:rFonts w:ascii="Arial" w:hAnsi="Arial" w:cs="Arial"/>
          <w:bCs/>
          <w:noProof/>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10" name="Picture 10"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9" name="Picture 9"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85" w:rsidRPr="00721366">
        <w:rPr>
          <w:rFonts w:ascii="Arial" w:hAnsi="Arial" w:cs="Arial"/>
          <w:bCs/>
        </w:rPr>
        <w:t xml:space="preserve"> St Peter’s Church of England (Aided) Primary School</w:t>
      </w:r>
    </w:p>
    <w:p w:rsidR="004F4985" w:rsidRPr="006F01B5" w:rsidRDefault="004F4985" w:rsidP="004F4985">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Anti-Bullying Policy</w:t>
      </w:r>
    </w:p>
    <w:p w:rsidR="004F4985" w:rsidRPr="00405DE5" w:rsidRDefault="004F4985" w:rsidP="004F4985">
      <w:pPr>
        <w:pBdr>
          <w:bottom w:val="single" w:sz="12"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w:t>
      </w:r>
      <w:r w:rsidR="00AF701D">
        <w:rPr>
          <w:rFonts w:ascii="Arial" w:hAnsi="Arial" w:cs="Arial"/>
          <w:bCs/>
        </w:rPr>
        <w:t>–</w:t>
      </w:r>
      <w:r>
        <w:rPr>
          <w:rFonts w:ascii="Arial" w:hAnsi="Arial" w:cs="Arial"/>
          <w:bCs/>
        </w:rPr>
        <w:t xml:space="preserve"> </w:t>
      </w:r>
      <w:r w:rsidR="00AF701D">
        <w:rPr>
          <w:rFonts w:ascii="Arial" w:hAnsi="Arial" w:cs="Arial"/>
          <w:bCs/>
        </w:rPr>
        <w:t>September 2019</w:t>
      </w:r>
    </w:p>
    <w:p w:rsidR="004F4985" w:rsidRPr="00334ED4" w:rsidRDefault="004F4985" w:rsidP="004F4985">
      <w:pPr>
        <w:spacing w:after="60" w:line="240" w:lineRule="atLeast"/>
        <w:rPr>
          <w:rFonts w:ascii="Arial" w:hAnsi="Arial" w:cs="Arial"/>
          <w:szCs w:val="22"/>
        </w:rPr>
      </w:pPr>
    </w:p>
    <w:p w:rsidR="00B504FF" w:rsidRPr="00A8096E" w:rsidRDefault="00B504FF" w:rsidP="00A8096E">
      <w:pPr>
        <w:pStyle w:val="Heading2"/>
        <w:rPr>
          <w:rFonts w:ascii="Arial" w:hAnsi="Arial" w:cs="Arial"/>
          <w:sz w:val="22"/>
          <w:szCs w:val="22"/>
        </w:rPr>
      </w:pPr>
      <w:r w:rsidRPr="00A8096E">
        <w:rPr>
          <w:rFonts w:ascii="Arial" w:hAnsi="Arial" w:cs="Arial"/>
          <w:sz w:val="22"/>
          <w:szCs w:val="22"/>
        </w:rPr>
        <w:t>Introduction</w:t>
      </w:r>
    </w:p>
    <w:p w:rsidR="00C739D2" w:rsidRDefault="00C739D2">
      <w:pPr>
        <w:jc w:val="both"/>
        <w:rPr>
          <w:rFonts w:ascii="Arial" w:hAnsi="Arial" w:cs="Arial"/>
          <w:sz w:val="22"/>
          <w:szCs w:val="22"/>
        </w:rPr>
      </w:pPr>
      <w:r w:rsidRPr="00A8096E">
        <w:rPr>
          <w:rFonts w:ascii="Arial" w:hAnsi="Arial" w:cs="Arial"/>
          <w:sz w:val="22"/>
          <w:szCs w:val="22"/>
        </w:rPr>
        <w:t>This policy has been written and discussed by pupils, staff, parents and governors over the Spring and Summer Terms</w:t>
      </w:r>
      <w:r w:rsidR="007732B3" w:rsidRPr="00A8096E">
        <w:rPr>
          <w:rFonts w:ascii="Arial" w:hAnsi="Arial" w:cs="Arial"/>
          <w:sz w:val="22"/>
          <w:szCs w:val="22"/>
        </w:rPr>
        <w:t xml:space="preserve"> 2004,</w:t>
      </w:r>
      <w:r w:rsidR="00E936C5">
        <w:rPr>
          <w:rFonts w:ascii="Arial" w:hAnsi="Arial" w:cs="Arial"/>
          <w:sz w:val="22"/>
          <w:szCs w:val="22"/>
        </w:rPr>
        <w:t xml:space="preserve"> and </w:t>
      </w:r>
      <w:r w:rsidR="007732B3" w:rsidRPr="00A8096E">
        <w:rPr>
          <w:rFonts w:ascii="Arial" w:hAnsi="Arial" w:cs="Arial"/>
          <w:sz w:val="22"/>
          <w:szCs w:val="22"/>
        </w:rPr>
        <w:t>Spring 2008</w:t>
      </w:r>
      <w:r w:rsidR="00E936C5">
        <w:rPr>
          <w:rFonts w:ascii="Arial" w:hAnsi="Arial" w:cs="Arial"/>
          <w:sz w:val="22"/>
          <w:szCs w:val="22"/>
        </w:rPr>
        <w:t xml:space="preserve">.  </w:t>
      </w:r>
      <w:r w:rsidRPr="00A8096E">
        <w:rPr>
          <w:rFonts w:ascii="Arial" w:hAnsi="Arial" w:cs="Arial"/>
          <w:sz w:val="22"/>
          <w:szCs w:val="22"/>
        </w:rPr>
        <w:t>This included a parent working party who disc</w:t>
      </w:r>
      <w:r w:rsidR="00E936C5">
        <w:rPr>
          <w:rFonts w:ascii="Arial" w:hAnsi="Arial" w:cs="Arial"/>
          <w:sz w:val="22"/>
          <w:szCs w:val="22"/>
        </w:rPr>
        <w:t xml:space="preserve">ussed the document; </w:t>
      </w:r>
      <w:r w:rsidRPr="00A8096E">
        <w:rPr>
          <w:rFonts w:ascii="Arial" w:hAnsi="Arial" w:cs="Arial"/>
          <w:sz w:val="22"/>
          <w:szCs w:val="22"/>
        </w:rPr>
        <w:t>and the Governors’ Ethos</w:t>
      </w:r>
      <w:r w:rsidR="00E936C5">
        <w:rPr>
          <w:rFonts w:ascii="Arial" w:hAnsi="Arial" w:cs="Arial"/>
          <w:sz w:val="22"/>
          <w:szCs w:val="22"/>
        </w:rPr>
        <w:t xml:space="preserve"> and Curriculum</w:t>
      </w:r>
      <w:r w:rsidRPr="00A8096E">
        <w:rPr>
          <w:rFonts w:ascii="Arial" w:hAnsi="Arial" w:cs="Arial"/>
          <w:sz w:val="22"/>
          <w:szCs w:val="22"/>
        </w:rPr>
        <w:t xml:space="preserve"> committee who then p</w:t>
      </w:r>
      <w:r w:rsidR="00732AC9">
        <w:rPr>
          <w:rFonts w:ascii="Arial" w:hAnsi="Arial" w:cs="Arial"/>
          <w:sz w:val="22"/>
          <w:szCs w:val="22"/>
        </w:rPr>
        <w:t xml:space="preserve">resented the final draft to the </w:t>
      </w:r>
      <w:r w:rsidRPr="00A8096E">
        <w:rPr>
          <w:rFonts w:ascii="Arial" w:hAnsi="Arial" w:cs="Arial"/>
          <w:sz w:val="22"/>
          <w:szCs w:val="22"/>
        </w:rPr>
        <w:t>full Governing Body</w:t>
      </w:r>
      <w:r w:rsidR="00E936C5">
        <w:rPr>
          <w:rFonts w:ascii="Arial" w:hAnsi="Arial" w:cs="Arial"/>
          <w:sz w:val="22"/>
          <w:szCs w:val="22"/>
        </w:rPr>
        <w:t xml:space="preserve"> in Spring 2008</w:t>
      </w:r>
      <w:r w:rsidRPr="00A8096E">
        <w:rPr>
          <w:rFonts w:ascii="Arial" w:hAnsi="Arial" w:cs="Arial"/>
          <w:sz w:val="22"/>
          <w:szCs w:val="22"/>
        </w:rPr>
        <w:t xml:space="preserve">. </w:t>
      </w:r>
      <w:r w:rsidR="00E936C5">
        <w:rPr>
          <w:rFonts w:ascii="Arial" w:hAnsi="Arial" w:cs="Arial"/>
          <w:sz w:val="22"/>
          <w:szCs w:val="22"/>
        </w:rPr>
        <w:t xml:space="preserve">  This policy was reviewed aga</w:t>
      </w:r>
      <w:r w:rsidR="00404DCF">
        <w:rPr>
          <w:rFonts w:ascii="Arial" w:hAnsi="Arial" w:cs="Arial"/>
          <w:sz w:val="22"/>
          <w:szCs w:val="22"/>
        </w:rPr>
        <w:t xml:space="preserve">in in June 2008, July 2009, May 2010, </w:t>
      </w:r>
      <w:r w:rsidR="00AF701D">
        <w:rPr>
          <w:rFonts w:ascii="Arial" w:hAnsi="Arial" w:cs="Arial"/>
          <w:sz w:val="22"/>
          <w:szCs w:val="22"/>
        </w:rPr>
        <w:t xml:space="preserve">June 2011, </w:t>
      </w:r>
      <w:r w:rsidR="00404DCF" w:rsidRPr="004F4985">
        <w:rPr>
          <w:rFonts w:ascii="Arial" w:hAnsi="Arial" w:cs="Arial"/>
          <w:sz w:val="22"/>
          <w:szCs w:val="22"/>
        </w:rPr>
        <w:t>June 2013</w:t>
      </w:r>
      <w:r w:rsidR="009D20D4">
        <w:rPr>
          <w:rFonts w:ascii="Arial" w:hAnsi="Arial" w:cs="Arial"/>
          <w:sz w:val="22"/>
          <w:szCs w:val="22"/>
        </w:rPr>
        <w:t>, March 2017, March 2018</w:t>
      </w:r>
      <w:r w:rsidR="00AF701D">
        <w:rPr>
          <w:rFonts w:ascii="Arial" w:hAnsi="Arial" w:cs="Arial"/>
          <w:sz w:val="22"/>
          <w:szCs w:val="22"/>
        </w:rPr>
        <w:t xml:space="preserve"> and September 2019.</w:t>
      </w:r>
    </w:p>
    <w:p w:rsidR="00732AC9" w:rsidRPr="00A8096E" w:rsidRDefault="00732AC9">
      <w:pPr>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Everyone at St Peter's C</w:t>
      </w:r>
      <w:r w:rsidR="00E936C5">
        <w:rPr>
          <w:rFonts w:ascii="Arial" w:hAnsi="Arial" w:cs="Arial"/>
          <w:sz w:val="22"/>
          <w:szCs w:val="22"/>
        </w:rPr>
        <w:t xml:space="preserve">hurch of </w:t>
      </w:r>
      <w:r w:rsidRPr="00A8096E">
        <w:rPr>
          <w:rFonts w:ascii="Arial" w:hAnsi="Arial" w:cs="Arial"/>
          <w:sz w:val="22"/>
          <w:szCs w:val="22"/>
        </w:rPr>
        <w:t>E</w:t>
      </w:r>
      <w:r w:rsidR="00E936C5">
        <w:rPr>
          <w:rFonts w:ascii="Arial" w:hAnsi="Arial" w:cs="Arial"/>
          <w:sz w:val="22"/>
          <w:szCs w:val="22"/>
        </w:rPr>
        <w:t>ngland</w:t>
      </w:r>
      <w:r w:rsidRPr="00A8096E">
        <w:rPr>
          <w:rFonts w:ascii="Arial" w:hAnsi="Arial" w:cs="Arial"/>
          <w:sz w:val="22"/>
          <w:szCs w:val="22"/>
        </w:rPr>
        <w:t xml:space="preserve"> (Aided) Primary School should feel welcome, secure and happy. Only if this is the case will all members of the school community be able to achieve to their maximum potential. Bullying of any sort prevents this being able to happen and prevents equality of opportunity. It is everyone’s responsibility to prevent this happening and this policy contains guidelines to support this ethos. In line with the ethos of the school, we focus on encouraging positive </w:t>
      </w:r>
      <w:r w:rsidR="007732B3" w:rsidRPr="00A8096E">
        <w:rPr>
          <w:rFonts w:ascii="Arial" w:hAnsi="Arial" w:cs="Arial"/>
          <w:sz w:val="22"/>
          <w:szCs w:val="22"/>
        </w:rPr>
        <w:t>behaviour patterns</w:t>
      </w:r>
      <w:r w:rsidRPr="00A8096E">
        <w:rPr>
          <w:rFonts w:ascii="Arial" w:hAnsi="Arial" w:cs="Arial"/>
          <w:sz w:val="22"/>
          <w:szCs w:val="22"/>
        </w:rPr>
        <w:t xml:space="preserve"> whilst at the same time dealing with any negative behaviour.</w:t>
      </w:r>
    </w:p>
    <w:p w:rsidR="00B504FF" w:rsidRPr="00A8096E" w:rsidRDefault="00B504FF" w:rsidP="00D57A71">
      <w:pPr>
        <w:widowControl w:val="0"/>
        <w:autoSpaceDE w:val="0"/>
        <w:autoSpaceDN w:val="0"/>
        <w:adjustRightInd w:val="0"/>
        <w:jc w:val="both"/>
        <w:rPr>
          <w:rFonts w:ascii="Arial" w:hAnsi="Arial" w:cs="Arial"/>
          <w:sz w:val="22"/>
          <w:szCs w:val="22"/>
        </w:rPr>
      </w:pPr>
      <w:r w:rsidRPr="00A8096E">
        <w:rPr>
          <w:rFonts w:ascii="Arial" w:hAnsi="Arial" w:cs="Arial"/>
          <w:sz w:val="22"/>
          <w:szCs w:val="22"/>
        </w:rPr>
        <w:t>Where bullying exists the victims must feel confident to activate the anti-bullying systems within the school to end the bullying.  It is our aim to challenge attitudes about bullying behaviour, increase understanding for bullied pupils and help build an anti-bullying ethos in the school.</w:t>
      </w:r>
      <w:r w:rsidR="00D57A71" w:rsidRPr="00A8096E">
        <w:rPr>
          <w:rFonts w:ascii="Arial" w:hAnsi="Arial" w:cs="Arial"/>
          <w:sz w:val="22"/>
          <w:szCs w:val="22"/>
        </w:rPr>
        <w:t xml:space="preserve">  </w:t>
      </w:r>
      <w:r w:rsidRPr="00A8096E">
        <w:rPr>
          <w:rFonts w:ascii="Arial" w:hAnsi="Arial" w:cs="Arial"/>
          <w:sz w:val="22"/>
          <w:szCs w:val="22"/>
        </w:rPr>
        <w:t xml:space="preserve">This document outlines </w:t>
      </w:r>
      <w:r w:rsidR="00DE1E9E" w:rsidRPr="00A8096E">
        <w:rPr>
          <w:rFonts w:ascii="Arial" w:hAnsi="Arial" w:cs="Arial"/>
          <w:sz w:val="22"/>
          <w:szCs w:val="22"/>
        </w:rPr>
        <w:t>how we make this possible at our</w:t>
      </w:r>
      <w:r w:rsidRPr="00A8096E">
        <w:rPr>
          <w:rFonts w:ascii="Arial" w:hAnsi="Arial" w:cs="Arial"/>
          <w:sz w:val="22"/>
          <w:szCs w:val="22"/>
        </w:rPr>
        <w:t xml:space="preserve"> school.</w:t>
      </w:r>
    </w:p>
    <w:p w:rsidR="00B504FF" w:rsidRPr="00A8096E" w:rsidRDefault="00B504FF">
      <w:pPr>
        <w:jc w:val="both"/>
        <w:rPr>
          <w:rFonts w:ascii="Arial" w:hAnsi="Arial" w:cs="Arial"/>
          <w:sz w:val="22"/>
          <w:szCs w:val="22"/>
        </w:rPr>
      </w:pPr>
    </w:p>
    <w:p w:rsidR="00A8096E" w:rsidRPr="00A8096E" w:rsidRDefault="00A8096E">
      <w:pPr>
        <w:pStyle w:val="Heading3"/>
        <w:jc w:val="both"/>
        <w:rPr>
          <w:rFonts w:ascii="Arial" w:hAnsi="Arial" w:cs="Arial"/>
          <w:sz w:val="22"/>
          <w:szCs w:val="22"/>
        </w:rPr>
      </w:pPr>
      <w:r w:rsidRPr="00A8096E">
        <w:rPr>
          <w:rFonts w:ascii="Arial" w:hAnsi="Arial" w:cs="Arial"/>
          <w:sz w:val="22"/>
          <w:szCs w:val="22"/>
        </w:rPr>
        <w:t>Aim</w:t>
      </w:r>
    </w:p>
    <w:p w:rsidR="00A8096E" w:rsidRPr="00A8096E" w:rsidRDefault="00A8096E">
      <w:pPr>
        <w:pStyle w:val="Heading3"/>
        <w:jc w:val="both"/>
        <w:rPr>
          <w:rFonts w:ascii="Arial" w:hAnsi="Arial" w:cs="Arial"/>
          <w:b w:val="0"/>
          <w:sz w:val="22"/>
          <w:szCs w:val="22"/>
        </w:rPr>
      </w:pPr>
      <w:r w:rsidRPr="00A8096E">
        <w:rPr>
          <w:rFonts w:ascii="Arial" w:hAnsi="Arial" w:cs="Arial"/>
          <w:b w:val="0"/>
          <w:sz w:val="22"/>
          <w:szCs w:val="22"/>
        </w:rPr>
        <w:t>The aim of the anti-bullying policy is to ensure that pupils learn in a supportive, caring and safe environment without fear of being bullied</w:t>
      </w:r>
      <w:r>
        <w:rPr>
          <w:rFonts w:ascii="Arial" w:hAnsi="Arial" w:cs="Arial"/>
          <w:b w:val="0"/>
          <w:sz w:val="22"/>
          <w:szCs w:val="22"/>
        </w:rPr>
        <w:t xml:space="preserve">.  Bullying is anti-social behaviour and affects everyone; it is unacceptable and will not be tolerated.  Only when issues of bullying are addressed will pupils be able to fully benefit from opportunities available at schools. </w:t>
      </w:r>
    </w:p>
    <w:p w:rsidR="00A8096E" w:rsidRPr="00A8096E" w:rsidRDefault="00A8096E">
      <w:pPr>
        <w:pStyle w:val="Heading3"/>
        <w:jc w:val="both"/>
        <w:rPr>
          <w:rFonts w:ascii="Arial" w:hAnsi="Arial" w:cs="Arial"/>
          <w:sz w:val="22"/>
          <w:szCs w:val="22"/>
        </w:rPr>
      </w:pPr>
    </w:p>
    <w:p w:rsidR="00B504FF" w:rsidRPr="00A8096E" w:rsidRDefault="00B504FF" w:rsidP="00A8096E">
      <w:pPr>
        <w:pStyle w:val="Heading3"/>
        <w:jc w:val="both"/>
        <w:rPr>
          <w:rFonts w:ascii="Arial" w:hAnsi="Arial" w:cs="Arial"/>
        </w:rPr>
      </w:pPr>
      <w:r w:rsidRPr="00A8096E">
        <w:rPr>
          <w:rFonts w:ascii="Arial" w:hAnsi="Arial" w:cs="Arial"/>
        </w:rPr>
        <w:t>Definitions of Bullying</w:t>
      </w:r>
    </w:p>
    <w:p w:rsidR="00404DCF" w:rsidRDefault="00B504FF" w:rsidP="00A8096E">
      <w:pPr>
        <w:jc w:val="both"/>
        <w:rPr>
          <w:rFonts w:ascii="Arial" w:hAnsi="Arial" w:cs="Arial"/>
          <w:sz w:val="22"/>
          <w:szCs w:val="22"/>
        </w:rPr>
      </w:pPr>
      <w:r w:rsidRPr="00A8096E">
        <w:rPr>
          <w:rFonts w:ascii="Arial" w:hAnsi="Arial" w:cs="Arial"/>
          <w:sz w:val="22"/>
          <w:szCs w:val="22"/>
        </w:rPr>
        <w:t>Bullying can</w:t>
      </w:r>
      <w:r w:rsidR="0042780E" w:rsidRPr="00A8096E">
        <w:rPr>
          <w:rFonts w:ascii="Arial" w:hAnsi="Arial" w:cs="Arial"/>
          <w:sz w:val="22"/>
          <w:szCs w:val="22"/>
        </w:rPr>
        <w:t xml:space="preserve"> be defin</w:t>
      </w:r>
      <w:r w:rsidR="00A8096E">
        <w:rPr>
          <w:rFonts w:ascii="Arial" w:hAnsi="Arial" w:cs="Arial"/>
          <w:sz w:val="22"/>
          <w:szCs w:val="22"/>
        </w:rPr>
        <w:t xml:space="preserve">ed in a number of ways.  It is </w:t>
      </w:r>
      <w:r w:rsidR="00A8096E" w:rsidRPr="00A8096E">
        <w:rPr>
          <w:rFonts w:ascii="Arial" w:hAnsi="Arial" w:cs="Arial"/>
          <w:sz w:val="22"/>
          <w:szCs w:val="22"/>
        </w:rPr>
        <w:t>hurtful and repeated</w:t>
      </w:r>
      <w:r w:rsidR="00A8096E">
        <w:rPr>
          <w:rFonts w:ascii="Arial" w:hAnsi="Arial" w:cs="Arial"/>
          <w:sz w:val="22"/>
          <w:szCs w:val="22"/>
        </w:rPr>
        <w:t>.</w:t>
      </w:r>
      <w:r w:rsidR="00404DCF">
        <w:rPr>
          <w:rFonts w:ascii="Arial" w:hAnsi="Arial" w:cs="Arial"/>
          <w:sz w:val="22"/>
          <w:szCs w:val="22"/>
        </w:rPr>
        <w:t xml:space="preserve">  </w:t>
      </w:r>
    </w:p>
    <w:p w:rsidR="00B504FF" w:rsidRPr="004F4985" w:rsidRDefault="00404DCF" w:rsidP="00A8096E">
      <w:pPr>
        <w:jc w:val="both"/>
        <w:rPr>
          <w:rFonts w:ascii="Arial" w:hAnsi="Arial" w:cs="Arial"/>
          <w:sz w:val="22"/>
          <w:szCs w:val="22"/>
        </w:rPr>
      </w:pPr>
      <w:r w:rsidRPr="004F4985">
        <w:rPr>
          <w:rFonts w:ascii="Arial" w:hAnsi="Arial" w:cs="Arial"/>
          <w:sz w:val="22"/>
          <w:szCs w:val="22"/>
        </w:rPr>
        <w:t>The bully/ies usually have a position of power over the victim e.g. a group picking on one victim.</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It can include:</w:t>
      </w:r>
      <w:r w:rsidRPr="00A8096E">
        <w:rPr>
          <w:rFonts w:ascii="Arial" w:hAnsi="Arial" w:cs="Arial"/>
          <w:sz w:val="22"/>
          <w:szCs w:val="22"/>
        </w:rPr>
        <w:tab/>
      </w:r>
      <w:r w:rsidRPr="00A8096E">
        <w:rPr>
          <w:rFonts w:ascii="Arial" w:hAnsi="Arial" w:cs="Arial"/>
          <w:sz w:val="22"/>
          <w:szCs w:val="22"/>
        </w:rPr>
        <w:tab/>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i/>
          <w:sz w:val="22"/>
          <w:szCs w:val="22"/>
        </w:rPr>
      </w:pPr>
      <w:r w:rsidRPr="00A8096E">
        <w:rPr>
          <w:rFonts w:ascii="Arial" w:hAnsi="Arial" w:cs="Arial"/>
          <w:b/>
          <w:sz w:val="22"/>
          <w:szCs w:val="22"/>
        </w:rPr>
        <w:t>physical</w:t>
      </w:r>
      <w:r w:rsidRPr="00A8096E">
        <w:rPr>
          <w:rFonts w:ascii="Arial" w:hAnsi="Arial" w:cs="Arial"/>
          <w:sz w:val="22"/>
          <w:szCs w:val="22"/>
        </w:rPr>
        <w:t xml:space="preserve"> – hitting, kicking, taking belongings </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verbal</w:t>
      </w:r>
      <w:r w:rsidRPr="00A8096E">
        <w:rPr>
          <w:rFonts w:ascii="Arial" w:hAnsi="Arial" w:cs="Arial"/>
          <w:sz w:val="22"/>
          <w:szCs w:val="22"/>
        </w:rPr>
        <w:t xml:space="preserve"> – name-calling, insulting, making offensive remarks</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indirect</w:t>
      </w:r>
      <w:r w:rsidRPr="00A8096E">
        <w:rPr>
          <w:rFonts w:ascii="Arial" w:hAnsi="Arial" w:cs="Arial"/>
          <w:sz w:val="22"/>
          <w:szCs w:val="22"/>
        </w:rPr>
        <w:t xml:space="preserve"> – ignoring or spreading nasty stories or rumours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 xml:space="preserve">In addition the school community recognises that bullying </w:t>
      </w:r>
      <w:r w:rsidR="0042780E" w:rsidRPr="00A8096E">
        <w:rPr>
          <w:rFonts w:ascii="Arial" w:hAnsi="Arial" w:cs="Arial"/>
          <w:sz w:val="22"/>
          <w:szCs w:val="22"/>
        </w:rPr>
        <w:t>can be</w:t>
      </w:r>
      <w:r w:rsidR="00552BF3">
        <w:rPr>
          <w:rFonts w:ascii="Arial" w:hAnsi="Arial" w:cs="Arial"/>
          <w:sz w:val="22"/>
          <w:szCs w:val="22"/>
        </w:rPr>
        <w:t xml:space="preserve"> devious </w:t>
      </w:r>
      <w:r w:rsidR="00D57A71" w:rsidRPr="00A8096E">
        <w:rPr>
          <w:rFonts w:ascii="Arial" w:hAnsi="Arial" w:cs="Arial"/>
          <w:sz w:val="22"/>
          <w:szCs w:val="22"/>
        </w:rPr>
        <w:t xml:space="preserve">and upsetting.  </w:t>
      </w:r>
      <w:r w:rsidRPr="00A8096E">
        <w:rPr>
          <w:rFonts w:ascii="Arial" w:hAnsi="Arial" w:cs="Arial"/>
          <w:sz w:val="22"/>
          <w:szCs w:val="22"/>
        </w:rPr>
        <w:t>It is recognised that bully victims can be singled ou</w:t>
      </w:r>
      <w:r w:rsidR="0042780E" w:rsidRPr="00A8096E">
        <w:rPr>
          <w:rFonts w:ascii="Arial" w:hAnsi="Arial" w:cs="Arial"/>
          <w:sz w:val="22"/>
          <w:szCs w:val="22"/>
        </w:rPr>
        <w:t>t for any reason such as their:</w:t>
      </w:r>
    </w:p>
    <w:tbl>
      <w:tblPr>
        <w:tblW w:w="0" w:type="auto"/>
        <w:tblLook w:val="01E0" w:firstRow="1" w:lastRow="1" w:firstColumn="1" w:lastColumn="1" w:noHBand="0" w:noVBand="0"/>
      </w:tblPr>
      <w:tblGrid>
        <w:gridCol w:w="3379"/>
        <w:gridCol w:w="3379"/>
        <w:gridCol w:w="3380"/>
      </w:tblGrid>
      <w:tr w:rsidR="0042780E" w:rsidRPr="00732AC9">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race</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colour</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social background</w:t>
            </w:r>
          </w:p>
        </w:tc>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religion</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confidence</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interests</w:t>
            </w:r>
          </w:p>
        </w:tc>
        <w:tc>
          <w:tcPr>
            <w:tcW w:w="3380"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need to wear glasses</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size</w:t>
            </w:r>
          </w:p>
          <w:p w:rsidR="00C739D2" w:rsidRPr="00732AC9" w:rsidRDefault="00C739D2" w:rsidP="00732AC9">
            <w:pPr>
              <w:widowControl w:val="0"/>
              <w:autoSpaceDE w:val="0"/>
              <w:autoSpaceDN w:val="0"/>
              <w:adjustRightInd w:val="0"/>
              <w:ind w:left="360"/>
              <w:jc w:val="both"/>
              <w:rPr>
                <w:rFonts w:ascii="Arial" w:hAnsi="Arial" w:cs="Arial"/>
                <w:sz w:val="22"/>
                <w:szCs w:val="22"/>
              </w:rPr>
            </w:pPr>
            <w:r w:rsidRPr="00732AC9">
              <w:rPr>
                <w:rFonts w:ascii="Arial" w:hAnsi="Arial" w:cs="Arial"/>
                <w:sz w:val="22"/>
                <w:szCs w:val="22"/>
              </w:rPr>
              <w:t xml:space="preserve">Or any other reason. </w:t>
            </w:r>
          </w:p>
        </w:tc>
      </w:tr>
    </w:tbl>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The school notes that bullies can be any age or gender and have often been bullied themselves. The school works hard to ensure that pupils know the difference between bullying and “falling out”.</w:t>
      </w:r>
      <w:r w:rsidR="00C739D2" w:rsidRPr="00A8096E">
        <w:rPr>
          <w:rFonts w:ascii="Arial" w:hAnsi="Arial" w:cs="Arial"/>
          <w:sz w:val="22"/>
          <w:szCs w:val="22"/>
        </w:rPr>
        <w:t xml:space="preserve">  The school recognises that pupils need to develop the confidence to tackle bullying.  They should be empowered to resist bullying at both this school and at their secondary school. </w:t>
      </w:r>
    </w:p>
    <w:p w:rsidR="00B504FF" w:rsidRPr="00A8096E" w:rsidRDefault="00B504FF">
      <w:pPr>
        <w:jc w:val="both"/>
        <w:rPr>
          <w:rFonts w:ascii="Arial" w:hAnsi="Arial" w:cs="Arial"/>
          <w:sz w:val="22"/>
          <w:szCs w:val="22"/>
        </w:rPr>
      </w:pPr>
    </w:p>
    <w:p w:rsidR="00B504FF" w:rsidRPr="00552BF3" w:rsidRDefault="00552BF3" w:rsidP="00552BF3">
      <w:pPr>
        <w:pStyle w:val="Heading4"/>
        <w:jc w:val="both"/>
        <w:rPr>
          <w:rFonts w:ascii="Arial" w:hAnsi="Arial" w:cs="Arial"/>
          <w:sz w:val="22"/>
          <w:szCs w:val="22"/>
        </w:rPr>
      </w:pPr>
      <w:r w:rsidRPr="00552BF3">
        <w:rPr>
          <w:rFonts w:ascii="Arial" w:hAnsi="Arial" w:cs="Arial"/>
          <w:sz w:val="22"/>
          <w:szCs w:val="22"/>
        </w:rPr>
        <w:t>Actions to tackle bullying</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and staff aim to work closely with parents, pupils and the school council to tackle bullying. </w:t>
      </w:r>
    </w:p>
    <w:p w:rsidR="00B504FF" w:rsidRPr="00A8096E" w:rsidRDefault="00B504FF">
      <w:pPr>
        <w:jc w:val="both"/>
        <w:rPr>
          <w:rFonts w:ascii="Arial" w:hAnsi="Arial" w:cs="Arial"/>
          <w:sz w:val="22"/>
          <w:szCs w:val="22"/>
        </w:rPr>
      </w:pPr>
    </w:p>
    <w:p w:rsidR="00DA24FB" w:rsidRDefault="00552BF3" w:rsidP="00DA24FB">
      <w:pPr>
        <w:pStyle w:val="Heading4"/>
        <w:jc w:val="both"/>
        <w:rPr>
          <w:rFonts w:ascii="Arial" w:hAnsi="Arial" w:cs="Arial"/>
          <w:sz w:val="22"/>
          <w:szCs w:val="22"/>
        </w:rPr>
      </w:pPr>
      <w:r>
        <w:rPr>
          <w:rFonts w:ascii="Arial" w:hAnsi="Arial" w:cs="Arial"/>
          <w:sz w:val="22"/>
          <w:szCs w:val="22"/>
        </w:rPr>
        <w:t>Statutory duty of schools</w:t>
      </w:r>
    </w:p>
    <w:p w:rsidR="00DA24FB" w:rsidRPr="00DA24FB" w:rsidRDefault="00DA24FB" w:rsidP="00DA24FB">
      <w:pPr>
        <w:shd w:val="clear" w:color="auto" w:fill="FFFFFF"/>
        <w:spacing w:before="100" w:beforeAutospacing="1" w:after="225"/>
        <w:rPr>
          <w:rFonts w:ascii="Arial" w:hAnsi="Arial" w:cs="Arial"/>
          <w:color w:val="000000"/>
          <w:sz w:val="22"/>
          <w:szCs w:val="22"/>
          <w:lang w:val="en"/>
        </w:rPr>
      </w:pPr>
      <w:r w:rsidRPr="00DA24FB">
        <w:rPr>
          <w:rFonts w:ascii="Arial" w:hAnsi="Arial" w:cs="Arial"/>
          <w:color w:val="000000"/>
          <w:sz w:val="22"/>
          <w:szCs w:val="22"/>
          <w:lang w:val="en"/>
        </w:rPr>
        <w:t>There are a number of statutory obligations on schools with regard to behaviour which establish clear responsibilities to respond to bullying. In particular section 89 of the Education and Inspections Act 2006:</w:t>
      </w:r>
    </w:p>
    <w:p w:rsidR="00DA24FB" w:rsidRPr="00DA24FB" w:rsidRDefault="00DA24FB" w:rsidP="00DA24FB">
      <w:pPr>
        <w:numPr>
          <w:ilvl w:val="0"/>
          <w:numId w:val="19"/>
        </w:numPr>
        <w:shd w:val="clear" w:color="auto" w:fill="FFFFFF"/>
        <w:spacing w:before="100" w:beforeAutospacing="1" w:after="75"/>
        <w:rPr>
          <w:rFonts w:ascii="Arial" w:hAnsi="Arial" w:cs="Arial"/>
          <w:color w:val="000000"/>
          <w:sz w:val="22"/>
          <w:szCs w:val="22"/>
          <w:lang w:val="en"/>
        </w:rPr>
      </w:pPr>
      <w:r w:rsidRPr="00DA24FB">
        <w:rPr>
          <w:rFonts w:ascii="Arial" w:hAnsi="Arial" w:cs="Arial"/>
          <w:color w:val="000000"/>
          <w:sz w:val="22"/>
          <w:szCs w:val="22"/>
          <w:lang w:val="en"/>
        </w:rPr>
        <w:t>provides that every school must have measures to encourage good behaviour and prevent all forms of bullying amongst pupils. These measures should be part of the school’s behaviour policy which must be communicated to all pupils, school staff and parents</w:t>
      </w:r>
    </w:p>
    <w:p w:rsidR="00DA24FB" w:rsidRDefault="00DA24FB" w:rsidP="00DA24FB">
      <w:pPr>
        <w:numPr>
          <w:ilvl w:val="0"/>
          <w:numId w:val="19"/>
        </w:numPr>
        <w:shd w:val="clear" w:color="auto" w:fill="FFFFFF"/>
        <w:spacing w:before="100" w:beforeAutospacing="1"/>
        <w:rPr>
          <w:rFonts w:ascii="Arial" w:hAnsi="Arial" w:cs="Arial"/>
          <w:color w:val="000000"/>
          <w:sz w:val="22"/>
          <w:szCs w:val="22"/>
          <w:lang w:val="en"/>
        </w:rPr>
      </w:pPr>
      <w:r w:rsidRPr="00DA24FB">
        <w:rPr>
          <w:rFonts w:ascii="Arial" w:hAnsi="Arial" w:cs="Arial"/>
          <w:color w:val="000000"/>
          <w:sz w:val="22"/>
          <w:szCs w:val="22"/>
          <w:lang w:val="en"/>
        </w:rPr>
        <w:lastRenderedPageBreak/>
        <w:t>gives headteachers the ability to discipline pupils for poor behaviour even when the pupil is not on school premises or under the lawful control of school staff.</w:t>
      </w:r>
    </w:p>
    <w:p w:rsidR="00DA24FB" w:rsidRPr="00DA24FB" w:rsidRDefault="00DA24FB" w:rsidP="00DA24FB">
      <w:pPr>
        <w:shd w:val="clear" w:color="auto" w:fill="FFFFFF"/>
        <w:spacing w:before="100" w:beforeAutospacing="1"/>
        <w:rPr>
          <w:rFonts w:ascii="Arial" w:hAnsi="Arial" w:cs="Arial"/>
          <w:color w:val="000000"/>
          <w:sz w:val="22"/>
          <w:szCs w:val="22"/>
          <w:lang w:val="en"/>
        </w:rPr>
      </w:pPr>
      <w:r>
        <w:rPr>
          <w:rFonts w:ascii="Arial" w:hAnsi="Arial" w:cs="Arial"/>
          <w:color w:val="000000"/>
          <w:sz w:val="22"/>
          <w:szCs w:val="22"/>
          <w:lang w:val="en"/>
        </w:rPr>
        <w:t>Schools are required to comply wit</w:t>
      </w:r>
      <w:r w:rsidR="00404DCF">
        <w:rPr>
          <w:rFonts w:ascii="Arial" w:hAnsi="Arial" w:cs="Arial"/>
          <w:color w:val="000000"/>
          <w:sz w:val="22"/>
          <w:szCs w:val="22"/>
          <w:lang w:val="en"/>
        </w:rPr>
        <w:t>h the Equality Act 2012 and</w:t>
      </w:r>
      <w:r>
        <w:rPr>
          <w:rFonts w:ascii="Arial" w:hAnsi="Arial" w:cs="Arial"/>
          <w:color w:val="000000"/>
          <w:sz w:val="22"/>
          <w:szCs w:val="22"/>
          <w:lang w:val="en"/>
        </w:rPr>
        <w:t xml:space="preserve"> Equality Duty (April 2011)</w:t>
      </w:r>
    </w:p>
    <w:p w:rsidR="00552BF3" w:rsidRDefault="00552BF3">
      <w:pPr>
        <w:pStyle w:val="Heading4"/>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Governors </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will monitor and evaluate the effect of this policy and the curriculum in addressing this issue. This anti-bullying policy is the governors’ responsibility and they review its effectiveness annually. This policy is monitored on a day-to-day basis by the headteacher, who reports termly to governors about the </w:t>
      </w:r>
      <w:r w:rsidR="00E47935">
        <w:rPr>
          <w:rFonts w:ascii="Arial" w:hAnsi="Arial" w:cs="Arial"/>
          <w:sz w:val="22"/>
          <w:szCs w:val="22"/>
        </w:rPr>
        <w:t>e</w:t>
      </w:r>
      <w:r w:rsidRPr="00A8096E">
        <w:rPr>
          <w:rFonts w:ascii="Arial" w:hAnsi="Arial" w:cs="Arial"/>
          <w:sz w:val="22"/>
          <w:szCs w:val="22"/>
        </w:rPr>
        <w:t>ffectiveness of the policy. Governors can analyse information with regard to gender, age and ethnic background of all children involved in bullying incidents.</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The </w:t>
      </w:r>
      <w:r w:rsidR="00552BF3" w:rsidRPr="00A8096E">
        <w:rPr>
          <w:rFonts w:ascii="Arial" w:hAnsi="Arial" w:cs="Arial"/>
          <w:sz w:val="22"/>
          <w:szCs w:val="22"/>
        </w:rPr>
        <w:t>School Staff</w:t>
      </w:r>
    </w:p>
    <w:p w:rsidR="00B504FF" w:rsidRPr="00A8096E" w:rsidRDefault="00B504FF">
      <w:pPr>
        <w:jc w:val="both"/>
        <w:rPr>
          <w:rFonts w:ascii="Arial" w:hAnsi="Arial" w:cs="Arial"/>
          <w:sz w:val="22"/>
          <w:szCs w:val="22"/>
        </w:rPr>
      </w:pPr>
      <w:r w:rsidRPr="00A8096E">
        <w:rPr>
          <w:rFonts w:ascii="Arial" w:hAnsi="Arial" w:cs="Arial"/>
          <w:sz w:val="22"/>
          <w:szCs w:val="22"/>
        </w:rPr>
        <w:t>Prevention is better than cure</w:t>
      </w:r>
      <w:r w:rsidR="00552BF3">
        <w:rPr>
          <w:rFonts w:ascii="Arial" w:hAnsi="Arial" w:cs="Arial"/>
          <w:sz w:val="22"/>
          <w:szCs w:val="22"/>
        </w:rPr>
        <w:t>;</w:t>
      </w:r>
      <w:r w:rsidRPr="00A8096E">
        <w:rPr>
          <w:rFonts w:ascii="Arial" w:hAnsi="Arial" w:cs="Arial"/>
          <w:sz w:val="22"/>
          <w:szCs w:val="22"/>
        </w:rPr>
        <w:t xml:space="preserve"> so at St. Peter's all staff will be vigilant for signs of bullying and always take reports of incidents seriously</w:t>
      </w:r>
      <w:r w:rsidRPr="006A0603">
        <w:rPr>
          <w:rFonts w:ascii="Arial" w:hAnsi="Arial" w:cs="Arial"/>
          <w:i/>
          <w:sz w:val="22"/>
          <w:szCs w:val="22"/>
        </w:rPr>
        <w:t xml:space="preserve">.  </w:t>
      </w:r>
      <w:r w:rsidR="00552BF3" w:rsidRPr="006A0603">
        <w:rPr>
          <w:rFonts w:ascii="Arial" w:hAnsi="Arial" w:cs="Arial"/>
          <w:i/>
          <w:sz w:val="22"/>
          <w:szCs w:val="22"/>
        </w:rPr>
        <w:t xml:space="preserve">Pupils who are being bullied may show changes in behaviour, such as becoming shy and nervous, feigning illness, taking unusual absences or clinging to adults.  There may be evidence of changes in work patterns, lacking concentration or </w:t>
      </w:r>
      <w:r w:rsidR="006A0603" w:rsidRPr="006A0603">
        <w:rPr>
          <w:rFonts w:ascii="Arial" w:hAnsi="Arial" w:cs="Arial"/>
          <w:i/>
          <w:sz w:val="22"/>
          <w:szCs w:val="22"/>
        </w:rPr>
        <w:t>being unwilling to come to school.</w:t>
      </w:r>
      <w:r w:rsidR="006A0603">
        <w:rPr>
          <w:rFonts w:ascii="Arial" w:hAnsi="Arial" w:cs="Arial"/>
          <w:sz w:val="22"/>
          <w:szCs w:val="22"/>
        </w:rPr>
        <w:t xml:space="preserve">  </w:t>
      </w:r>
      <w:r w:rsidRPr="00A8096E">
        <w:rPr>
          <w:rFonts w:ascii="Arial" w:hAnsi="Arial" w:cs="Arial"/>
          <w:sz w:val="22"/>
          <w:szCs w:val="22"/>
        </w:rPr>
        <w:t>Teachers will use the curriculum whenever possible to reinforce the ethos of the school and help pupils to develop strategies to combat bullying-type behaviour.</w:t>
      </w:r>
    </w:p>
    <w:p w:rsidR="00B504FF" w:rsidRDefault="00B504FF">
      <w:pPr>
        <w:jc w:val="both"/>
        <w:rPr>
          <w:rFonts w:ascii="Arial" w:hAnsi="Arial" w:cs="Arial"/>
          <w:sz w:val="22"/>
          <w:szCs w:val="22"/>
        </w:rPr>
      </w:pPr>
      <w:r w:rsidRPr="00A8096E">
        <w:rPr>
          <w:rFonts w:ascii="Arial" w:hAnsi="Arial" w:cs="Arial"/>
          <w:sz w:val="22"/>
          <w:szCs w:val="22"/>
        </w:rPr>
        <w:t>All reported incidents of bullying will be investigated and taken seriously by staff members. A record will be kept of incident</w:t>
      </w:r>
      <w:r w:rsidR="00CF378A">
        <w:rPr>
          <w:rFonts w:ascii="Arial" w:hAnsi="Arial" w:cs="Arial"/>
          <w:sz w:val="22"/>
          <w:szCs w:val="22"/>
        </w:rPr>
        <w:t>s and added to the logs</w:t>
      </w:r>
      <w:r w:rsidRPr="00A8096E">
        <w:rPr>
          <w:rFonts w:ascii="Arial" w:hAnsi="Arial" w:cs="Arial"/>
          <w:sz w:val="22"/>
          <w:szCs w:val="22"/>
        </w:rPr>
        <w:t xml:space="preserve"> of individual pupils kept by class teachers.  This should include both the victim and the bully (A photocopy may need to be given to more than one teacher).  More serious and persistent incidents should involve the Headteacher. If bullying includes racist abuse then it must be reported to the Headteacher who will inform Governors.</w:t>
      </w:r>
      <w:r w:rsidR="00C739D2" w:rsidRPr="00A8096E">
        <w:rPr>
          <w:rFonts w:ascii="Arial" w:hAnsi="Arial" w:cs="Arial"/>
          <w:sz w:val="22"/>
          <w:szCs w:val="22"/>
        </w:rPr>
        <w:t xml:space="preserve">  The school will keep parents informed of bullying and where necessary follow up incidents to ensure that the problem has remained resolved. </w:t>
      </w:r>
    </w:p>
    <w:p w:rsidR="006A0603" w:rsidRPr="00A8096E" w:rsidRDefault="006A0603">
      <w:pPr>
        <w:jc w:val="both"/>
        <w:rPr>
          <w:rFonts w:ascii="Arial" w:hAnsi="Arial" w:cs="Arial"/>
          <w:sz w:val="22"/>
          <w:szCs w:val="22"/>
        </w:rPr>
      </w:pPr>
    </w:p>
    <w:p w:rsidR="00B504FF" w:rsidRPr="00A8096E" w:rsidRDefault="00B504FF">
      <w:pPr>
        <w:jc w:val="both"/>
        <w:rPr>
          <w:rFonts w:ascii="Arial" w:hAnsi="Arial" w:cs="Arial"/>
          <w:sz w:val="22"/>
          <w:szCs w:val="22"/>
        </w:rPr>
      </w:pPr>
      <w:r w:rsidRPr="00A8096E">
        <w:rPr>
          <w:rFonts w:ascii="Arial" w:hAnsi="Arial" w:cs="Arial"/>
          <w:sz w:val="22"/>
          <w:szCs w:val="22"/>
        </w:rPr>
        <w:t xml:space="preserve">Upon discovery of an incident of bullying, we will discuss with the children the issues raised.  </w:t>
      </w:r>
      <w:r w:rsidR="00552BF3" w:rsidRPr="00A8096E">
        <w:rPr>
          <w:rFonts w:ascii="Arial" w:hAnsi="Arial" w:cs="Arial"/>
          <w:sz w:val="22"/>
          <w:szCs w:val="22"/>
        </w:rPr>
        <w:t>Some incidents</w:t>
      </w:r>
      <w:r w:rsidRPr="00A8096E">
        <w:rPr>
          <w:rFonts w:ascii="Arial" w:hAnsi="Arial" w:cs="Arial"/>
          <w:sz w:val="22"/>
          <w:szCs w:val="22"/>
        </w:rPr>
        <w:t xml:space="preserve"> can be solved through a problem-solving approach. Each pupil must be given an opportunity to talk and the discussion should remain focused on finding a solution to the problem and stopping the bullying recurring.  There are various strategies that can be applied if more than one pupil is involved in bullying another.  Discussion, role-play and other drama techniques can be used. This can be an effective way of sharing information, understand feelings and provide a forum for discussing important issues. It can also be used just within the affected group to confront bullying that already exists.</w:t>
      </w:r>
    </w:p>
    <w:p w:rsidR="00B504FF" w:rsidRPr="00A8096E" w:rsidRDefault="00B504FF">
      <w:pPr>
        <w:jc w:val="both"/>
        <w:rPr>
          <w:rFonts w:ascii="Arial" w:hAnsi="Arial" w:cs="Arial"/>
          <w:sz w:val="22"/>
          <w:szCs w:val="22"/>
        </w:rPr>
      </w:pPr>
      <w:r w:rsidRPr="00A8096E">
        <w:rPr>
          <w:rFonts w:ascii="Arial" w:hAnsi="Arial" w:cs="Arial"/>
          <w:sz w:val="22"/>
          <w:szCs w:val="22"/>
        </w:rPr>
        <w:t>The school can apply a number of sanctions including a warning, calling the bully's parents into school, internal exclusions within school (</w:t>
      </w:r>
      <w:r w:rsidR="007732B3" w:rsidRPr="00A8096E">
        <w:rPr>
          <w:rFonts w:ascii="Arial" w:hAnsi="Arial" w:cs="Arial"/>
          <w:sz w:val="22"/>
          <w:szCs w:val="22"/>
        </w:rPr>
        <w:t>e.g.</w:t>
      </w:r>
      <w:r w:rsidRPr="00A8096E">
        <w:rPr>
          <w:rFonts w:ascii="Arial" w:hAnsi="Arial" w:cs="Arial"/>
          <w:sz w:val="22"/>
          <w:szCs w:val="22"/>
        </w:rPr>
        <w:t xml:space="preserve"> loss of breaktime), sending a child home at lunchtime, fixed term exclusions and permanent exclusion. </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Parents</w:t>
      </w:r>
    </w:p>
    <w:p w:rsidR="00B504FF" w:rsidRPr="00A8096E" w:rsidRDefault="00B504FF">
      <w:pPr>
        <w:pStyle w:val="BodyText"/>
        <w:rPr>
          <w:rFonts w:cs="Arial"/>
          <w:szCs w:val="22"/>
        </w:rPr>
      </w:pPr>
      <w:r w:rsidRPr="00A8096E">
        <w:rPr>
          <w:rFonts w:cs="Arial"/>
          <w:szCs w:val="22"/>
        </w:rPr>
        <w:t>Parents are invited to work in partnership with the school to address the issue of bullying</w:t>
      </w:r>
      <w:r w:rsidR="00192C4D">
        <w:rPr>
          <w:rFonts w:cs="Arial"/>
          <w:szCs w:val="22"/>
        </w:rPr>
        <w:t>; and to discuss the Home-School agreement with their child(ren) on a regular basis</w:t>
      </w:r>
      <w:r w:rsidRPr="00A8096E">
        <w:rPr>
          <w:rFonts w:cs="Arial"/>
          <w:szCs w:val="22"/>
        </w:rPr>
        <w:t xml:space="preserve">.  This </w:t>
      </w:r>
      <w:r w:rsidR="00192C4D">
        <w:rPr>
          <w:rFonts w:cs="Arial"/>
          <w:szCs w:val="22"/>
        </w:rPr>
        <w:t>Anti-</w:t>
      </w:r>
      <w:r w:rsidRPr="00A8096E">
        <w:rPr>
          <w:rFonts w:cs="Arial"/>
          <w:szCs w:val="22"/>
        </w:rPr>
        <w:t>bullying policy is seen as an integral part of our Behaviour and Discipline Policy.  It is reviewed regularly and parents are welcome to join in that process.  The school also has a number of leaflets and further information and advice about bullying available for parents. (See appendices A &amp; B)</w:t>
      </w:r>
    </w:p>
    <w:p w:rsidR="00B504FF" w:rsidRPr="00A8096E" w:rsidRDefault="00B504FF">
      <w:pPr>
        <w:pStyle w:val="BodyText"/>
        <w:rPr>
          <w:rFonts w:cs="Arial"/>
          <w:szCs w:val="22"/>
        </w:rPr>
      </w:pPr>
      <w:r w:rsidRPr="00A8096E">
        <w:rPr>
          <w:rFonts w:cs="Arial"/>
          <w:szCs w:val="22"/>
        </w:rPr>
        <w:t xml:space="preserve">Parents who are concerned that their child might be being bullied, or who suspect that their child may be the perpetrator of bullying, should contact their child’s class teacher </w:t>
      </w:r>
      <w:r w:rsidRPr="00A8096E">
        <w:rPr>
          <w:rFonts w:cs="Arial"/>
          <w:b/>
          <w:szCs w:val="22"/>
          <w:u w:val="single"/>
        </w:rPr>
        <w:t>immediately</w:t>
      </w:r>
      <w:r w:rsidRPr="00A8096E">
        <w:rPr>
          <w:rFonts w:cs="Arial"/>
          <w:szCs w:val="22"/>
        </w:rPr>
        <w:t xml:space="preserve">.  Parents are also welcome to discuss the issue with the Headteacher.  If parents are not satisfied with the school's dealing with bullying, they can write to the Chair of Governors. </w:t>
      </w:r>
    </w:p>
    <w:p w:rsidR="00B504FF" w:rsidRPr="00A8096E" w:rsidRDefault="00B504FF" w:rsidP="006A0603">
      <w:pPr>
        <w:pStyle w:val="BodyText"/>
      </w:pPr>
      <w:r w:rsidRPr="00A8096E">
        <w:t xml:space="preserve">The parents of bullies and their victims will be informed of the outcome of an investigation they have initiated and may be asked to support the proposed strategies to tackle the problem. The bully will also be reminded of the possible consequences of bullying and the sanctions for repeated incidents will be clearly explained to him/her. (Persistent bullies may be excluded from school). A monitoring tool may also be used, usually incorporating a reward for achieving desired behaviours. If bullying continues, parents of all parties will be informed and may be called in if problems persist. </w:t>
      </w:r>
    </w:p>
    <w:p w:rsidR="00B504FF" w:rsidRPr="00A8096E" w:rsidRDefault="00B504FF">
      <w:pPr>
        <w:jc w:val="both"/>
        <w:rPr>
          <w:rFonts w:ascii="Arial" w:hAnsi="Arial" w:cs="Arial"/>
          <w:sz w:val="22"/>
          <w:szCs w:val="22"/>
        </w:rPr>
      </w:pPr>
      <w:r w:rsidRPr="00A8096E">
        <w:rPr>
          <w:rFonts w:ascii="Arial" w:hAnsi="Arial" w:cs="Arial"/>
          <w:sz w:val="22"/>
          <w:szCs w:val="22"/>
        </w:rPr>
        <w:t>Parents are reminded regularly through letters and newsletters to inform their children that they must tell someone should they ever be bullied. Keeping information from the school, or from their parents, will never help a problem to be solved, and will prolong the period a victim has to suffer. Where necessary we have and will call on outside resources such as the Behaviour Support Service, Kidscape and theatre companies to support our action.</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lastRenderedPageBreak/>
        <w:t>Pupils</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Pupils are told that they must report any incidence of bullying to an adult within school, and that when another pupil tells them that they are being bullied or if they see bullying taking place it is their responsibility to report their knowledge to a member of staff.   Further information for pupils about bullying is found in Appendix C</w:t>
      </w:r>
    </w:p>
    <w:p w:rsidR="00B504FF" w:rsidRPr="00A8096E" w:rsidRDefault="00B504FF">
      <w:pPr>
        <w:widowControl w:val="0"/>
        <w:autoSpaceDE w:val="0"/>
        <w:autoSpaceDN w:val="0"/>
        <w:adjustRightInd w:val="0"/>
        <w:jc w:val="both"/>
        <w:rPr>
          <w:rFonts w:ascii="Arial" w:hAnsi="Arial" w:cs="Arial"/>
          <w:sz w:val="22"/>
          <w:szCs w:val="22"/>
        </w:rPr>
      </w:pPr>
    </w:p>
    <w:p w:rsidR="00E47935" w:rsidRDefault="00E47935">
      <w:pPr>
        <w:pStyle w:val="Heading5"/>
        <w:rPr>
          <w:rFonts w:ascii="Arial" w:hAnsi="Arial" w:cs="Arial"/>
          <w:sz w:val="22"/>
          <w:szCs w:val="22"/>
        </w:rPr>
      </w:pPr>
    </w:p>
    <w:p w:rsidR="00B504FF" w:rsidRPr="00AF701D" w:rsidRDefault="00B504FF">
      <w:pPr>
        <w:pStyle w:val="Heading5"/>
        <w:rPr>
          <w:rFonts w:ascii="Arial" w:hAnsi="Arial" w:cs="Arial"/>
          <w:sz w:val="22"/>
          <w:szCs w:val="22"/>
        </w:rPr>
      </w:pPr>
      <w:r w:rsidRPr="00AF701D">
        <w:rPr>
          <w:rFonts w:ascii="Arial" w:hAnsi="Arial" w:cs="Arial"/>
          <w:sz w:val="22"/>
          <w:szCs w:val="22"/>
        </w:rPr>
        <w:t>School Council</w:t>
      </w:r>
    </w:p>
    <w:p w:rsidR="00AF701D" w:rsidRPr="00AF701D" w:rsidRDefault="00B504FF" w:rsidP="00AF701D">
      <w:pPr>
        <w:tabs>
          <w:tab w:val="left" w:pos="1843"/>
        </w:tabs>
        <w:spacing w:after="120" w:line="260" w:lineRule="atLeast"/>
        <w:ind w:left="567" w:hanging="567"/>
        <w:jc w:val="both"/>
        <w:rPr>
          <w:rFonts w:ascii="Arial" w:hAnsi="Arial" w:cs="Arial"/>
          <w:b/>
          <w:sz w:val="22"/>
          <w:szCs w:val="22"/>
          <w:u w:val="single"/>
        </w:rPr>
      </w:pPr>
      <w:r w:rsidRPr="00AF701D">
        <w:rPr>
          <w:rFonts w:ascii="Arial" w:hAnsi="Arial" w:cs="Arial"/>
          <w:sz w:val="22"/>
          <w:szCs w:val="22"/>
        </w:rPr>
        <w:t xml:space="preserve">The School Council can play an active role in tackling bullying.  This could </w:t>
      </w:r>
      <w:r w:rsidR="00CF4629" w:rsidRPr="00AF701D">
        <w:rPr>
          <w:rFonts w:ascii="Arial" w:hAnsi="Arial" w:cs="Arial"/>
          <w:sz w:val="22"/>
          <w:szCs w:val="22"/>
        </w:rPr>
        <w:t xml:space="preserve">include </w:t>
      </w:r>
      <w:r w:rsidRPr="00AF701D">
        <w:rPr>
          <w:rFonts w:ascii="Arial" w:hAnsi="Arial" w:cs="Arial"/>
          <w:sz w:val="22"/>
          <w:szCs w:val="22"/>
        </w:rPr>
        <w:t>questionnaires, talking to bullies and victims, setting up a buddy system, or peer counseling.</w:t>
      </w:r>
      <w:r w:rsidR="00AF701D" w:rsidRPr="00AF701D">
        <w:rPr>
          <w:rFonts w:ascii="Arial" w:hAnsi="Arial" w:cs="Arial"/>
          <w:b/>
          <w:sz w:val="22"/>
          <w:szCs w:val="22"/>
          <w:u w:val="single"/>
        </w:rPr>
        <w:t xml:space="preserve"> </w:t>
      </w:r>
    </w:p>
    <w:p w:rsidR="00AF701D" w:rsidRDefault="00AF701D" w:rsidP="00AF701D">
      <w:pPr>
        <w:tabs>
          <w:tab w:val="left" w:pos="1843"/>
        </w:tabs>
        <w:spacing w:after="120" w:line="260" w:lineRule="atLeast"/>
        <w:ind w:left="567" w:hanging="567"/>
        <w:jc w:val="both"/>
        <w:rPr>
          <w:rFonts w:ascii="Arial" w:hAnsi="Arial" w:cs="Arial"/>
          <w:b/>
          <w:sz w:val="22"/>
          <w:szCs w:val="22"/>
          <w:u w:val="single"/>
        </w:rPr>
      </w:pPr>
    </w:p>
    <w:p w:rsidR="00AF701D" w:rsidRPr="0040052F" w:rsidRDefault="00AF701D" w:rsidP="00AF701D">
      <w:pPr>
        <w:tabs>
          <w:tab w:val="left" w:pos="1843"/>
        </w:tabs>
        <w:spacing w:after="120" w:line="260" w:lineRule="atLeast"/>
        <w:ind w:left="567" w:hanging="567"/>
        <w:jc w:val="both"/>
        <w:rPr>
          <w:rFonts w:ascii="Arial" w:hAnsi="Arial" w:cs="Arial"/>
          <w:b/>
          <w:sz w:val="22"/>
          <w:szCs w:val="22"/>
          <w:u w:val="single"/>
        </w:rPr>
      </w:pPr>
      <w:r>
        <w:rPr>
          <w:rFonts w:ascii="Arial" w:hAnsi="Arial" w:cs="Arial"/>
          <w:b/>
          <w:sz w:val="22"/>
          <w:szCs w:val="22"/>
          <w:u w:val="single"/>
        </w:rPr>
        <w:t xml:space="preserve">St Peters - </w:t>
      </w:r>
      <w:r w:rsidRPr="0040052F">
        <w:rPr>
          <w:rFonts w:ascii="Arial" w:hAnsi="Arial" w:cs="Arial"/>
          <w:b/>
          <w:sz w:val="22"/>
          <w:szCs w:val="22"/>
          <w:u w:val="single"/>
        </w:rPr>
        <w:t>Policy Review</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By:</w:t>
      </w:r>
      <w:r w:rsidRPr="0040052F">
        <w:rPr>
          <w:rFonts w:ascii="Arial" w:hAnsi="Arial" w:cs="Arial"/>
          <w:sz w:val="22"/>
          <w:szCs w:val="22"/>
        </w:rPr>
        <w:tab/>
      </w:r>
      <w:r w:rsidRPr="0040052F">
        <w:rPr>
          <w:rFonts w:ascii="Arial" w:hAnsi="Arial" w:cs="Arial"/>
          <w:sz w:val="22"/>
          <w:szCs w:val="22"/>
        </w:rPr>
        <w:tab/>
      </w:r>
      <w:r>
        <w:rPr>
          <w:rFonts w:ascii="Arial" w:hAnsi="Arial" w:cs="Arial"/>
          <w:sz w:val="22"/>
          <w:szCs w:val="22"/>
        </w:rPr>
        <w:t xml:space="preserve">Ethos &amp; Curriculum </w:t>
      </w:r>
      <w:r w:rsidRPr="0040052F">
        <w:rPr>
          <w:rFonts w:ascii="Arial" w:hAnsi="Arial" w:cs="Arial"/>
          <w:sz w:val="22"/>
          <w:szCs w:val="22"/>
        </w:rPr>
        <w:t>Committee</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 xml:space="preserve">Period:  </w:t>
      </w:r>
      <w:r w:rsidRPr="0040052F">
        <w:rPr>
          <w:rFonts w:ascii="Arial" w:hAnsi="Arial" w:cs="Arial"/>
          <w:sz w:val="22"/>
          <w:szCs w:val="22"/>
        </w:rPr>
        <w:tab/>
      </w:r>
      <w:r>
        <w:rPr>
          <w:rFonts w:ascii="Arial" w:hAnsi="Arial" w:cs="Arial"/>
          <w:sz w:val="22"/>
          <w:szCs w:val="22"/>
        </w:rPr>
        <w:t>1 Year</w:t>
      </w:r>
    </w:p>
    <w:p w:rsidR="00AF701D"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Last </w:t>
      </w:r>
      <w:r w:rsidRPr="0040052F">
        <w:rPr>
          <w:rFonts w:ascii="Arial" w:hAnsi="Arial" w:cs="Arial"/>
          <w:sz w:val="22"/>
          <w:szCs w:val="22"/>
        </w:rPr>
        <w:t>Approved:</w:t>
      </w:r>
      <w:r w:rsidRPr="0040052F">
        <w:rPr>
          <w:rFonts w:ascii="Arial" w:hAnsi="Arial" w:cs="Arial"/>
          <w:sz w:val="22"/>
          <w:szCs w:val="22"/>
        </w:rPr>
        <w:tab/>
      </w:r>
      <w:r>
        <w:rPr>
          <w:rFonts w:ascii="Arial" w:hAnsi="Arial" w:cs="Arial"/>
          <w:sz w:val="22"/>
          <w:szCs w:val="22"/>
        </w:rPr>
        <w:t>September 2019</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Next </w:t>
      </w:r>
      <w:r w:rsidRPr="0040052F">
        <w:rPr>
          <w:rFonts w:ascii="Arial" w:hAnsi="Arial" w:cs="Arial"/>
          <w:sz w:val="22"/>
          <w:szCs w:val="22"/>
        </w:rPr>
        <w:t xml:space="preserve">Review: </w:t>
      </w:r>
      <w:r w:rsidRPr="0040052F">
        <w:rPr>
          <w:rFonts w:ascii="Arial" w:hAnsi="Arial" w:cs="Arial"/>
          <w:sz w:val="22"/>
          <w:szCs w:val="22"/>
        </w:rPr>
        <w:tab/>
      </w:r>
      <w:r>
        <w:rPr>
          <w:rFonts w:ascii="Arial" w:hAnsi="Arial" w:cs="Arial"/>
          <w:sz w:val="22"/>
          <w:szCs w:val="22"/>
        </w:rPr>
        <w:t>September 2020</w:t>
      </w:r>
    </w:p>
    <w:p w:rsidR="00B504FF" w:rsidRPr="00A8096E" w:rsidRDefault="00B504FF">
      <w:pPr>
        <w:pStyle w:val="BodyText"/>
        <w:rPr>
          <w:rFonts w:cs="Arial"/>
          <w:szCs w:val="22"/>
        </w:rPr>
      </w:pPr>
    </w:p>
    <w:p w:rsidR="00D57A71" w:rsidRPr="00A8096E" w:rsidRDefault="004F4985">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B504FF" w:rsidRPr="004F4985" w:rsidRDefault="00B504FF" w:rsidP="004F4985">
      <w:pPr>
        <w:widowControl w:val="0"/>
        <w:pBdr>
          <w:bottom w:val="single" w:sz="4" w:space="1" w:color="auto"/>
        </w:pBdr>
        <w:autoSpaceDE w:val="0"/>
        <w:autoSpaceDN w:val="0"/>
        <w:adjustRightInd w:val="0"/>
        <w:jc w:val="both"/>
        <w:rPr>
          <w:rFonts w:ascii="Arial" w:hAnsi="Arial" w:cs="Arial"/>
          <w:b/>
          <w:sz w:val="22"/>
          <w:szCs w:val="22"/>
          <w:u w:val="single"/>
        </w:rPr>
      </w:pPr>
      <w:r w:rsidRPr="004F4985">
        <w:rPr>
          <w:rFonts w:ascii="Arial" w:hAnsi="Arial" w:cs="Arial"/>
          <w:b/>
          <w:sz w:val="22"/>
          <w:szCs w:val="22"/>
        </w:rPr>
        <w:lastRenderedPageBreak/>
        <w:t>Appendix A</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Anti-bullying advice for parents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If your child has been bullied</w:t>
      </w:r>
    </w:p>
    <w:p w:rsidR="00B504FF" w:rsidRPr="00A8096E" w:rsidRDefault="00B504FF">
      <w:pPr>
        <w:rPr>
          <w:rFonts w:ascii="Arial" w:hAnsi="Arial" w:cs="Arial"/>
          <w:sz w:val="22"/>
          <w:szCs w:val="22"/>
        </w:rPr>
      </w:pP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Calmly talk with your child</w:t>
      </w:r>
      <w:r w:rsidRPr="00A8096E">
        <w:rPr>
          <w:rFonts w:ascii="Arial" w:hAnsi="Arial" w:cs="Arial"/>
          <w:i/>
          <w:sz w:val="22"/>
          <w:szCs w:val="22"/>
        </w:rPr>
        <w:t xml:space="preserve"> about his/her experience</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 of what your child says</w:t>
      </w:r>
      <w:r w:rsidRPr="00A8096E">
        <w:rPr>
          <w:rFonts w:ascii="Arial" w:hAnsi="Arial" w:cs="Arial"/>
          <w:i/>
          <w:sz w:val="22"/>
          <w:szCs w:val="22"/>
        </w:rPr>
        <w:t xml:space="preserve"> – who was involved, how often, where it happened and what happened.</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Reassure your child</w:t>
      </w:r>
      <w:r w:rsidRPr="00A8096E">
        <w:rPr>
          <w:rFonts w:ascii="Arial" w:hAnsi="Arial" w:cs="Arial"/>
          <w:i/>
          <w:sz w:val="22"/>
          <w:szCs w:val="22"/>
        </w:rPr>
        <w:t xml:space="preserve"> that he/she has done the right thing to tell you about the bullying.</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Explain to your child</w:t>
      </w:r>
      <w:r w:rsidRPr="00A8096E">
        <w:rPr>
          <w:rFonts w:ascii="Arial" w:hAnsi="Arial" w:cs="Arial"/>
          <w:i/>
          <w:sz w:val="22"/>
          <w:szCs w:val="22"/>
        </w:rPr>
        <w:t xml:space="preserve"> that should any further incidents occur he/she should report them to the teacher immediately</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class teacher</w:t>
      </w:r>
      <w:r w:rsidR="00C8239C" w:rsidRPr="00A8096E">
        <w:rPr>
          <w:rFonts w:ascii="Arial" w:hAnsi="Arial" w:cs="Arial"/>
          <w:i/>
          <w:sz w:val="22"/>
          <w:szCs w:val="22"/>
        </w:rPr>
        <w:t>.</w:t>
      </w:r>
      <w:r w:rsidRPr="00A8096E">
        <w:rPr>
          <w:rFonts w:ascii="Arial" w:hAnsi="Arial" w:cs="Arial"/>
          <w:i/>
          <w:sz w:val="22"/>
          <w:szCs w:val="22"/>
        </w:rPr>
        <w:t xml:space="preserve"> </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Explain to the teacher</w:t>
      </w:r>
      <w:r w:rsidRPr="00A8096E">
        <w:rPr>
          <w:rFonts w:ascii="Arial" w:hAnsi="Arial" w:cs="Arial"/>
          <w:i/>
          <w:sz w:val="22"/>
          <w:szCs w:val="22"/>
        </w:rPr>
        <w:t xml:space="preserve"> the problems your child is experiencing.</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When talking with teachers about bullying</w:t>
      </w:r>
    </w:p>
    <w:p w:rsidR="00B504FF" w:rsidRPr="00A8096E" w:rsidRDefault="00B504FF">
      <w:pPr>
        <w:rPr>
          <w:rFonts w:ascii="Arial" w:hAnsi="Arial" w:cs="Arial"/>
          <w:sz w:val="22"/>
          <w:szCs w:val="22"/>
        </w:rPr>
      </w:pP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Try and stay calm</w:t>
      </w:r>
      <w:r w:rsidRPr="00A8096E">
        <w:rPr>
          <w:rFonts w:ascii="Arial" w:hAnsi="Arial" w:cs="Arial"/>
          <w:i/>
          <w:sz w:val="22"/>
          <w:szCs w:val="22"/>
        </w:rPr>
        <w:t xml:space="preserve"> – bear in mind that the teacher may have no idea that your child is being bullied o</w:t>
      </w:r>
      <w:r w:rsidR="00DE1E9E" w:rsidRPr="00A8096E">
        <w:rPr>
          <w:rFonts w:ascii="Arial" w:hAnsi="Arial" w:cs="Arial"/>
          <w:i/>
          <w:sz w:val="22"/>
          <w:szCs w:val="22"/>
        </w:rPr>
        <w:t>r</w:t>
      </w:r>
      <w:r w:rsidRPr="00A8096E">
        <w:rPr>
          <w:rFonts w:ascii="Arial" w:hAnsi="Arial" w:cs="Arial"/>
          <w:i/>
          <w:sz w:val="22"/>
          <w:szCs w:val="22"/>
        </w:rPr>
        <w:t xml:space="preserve"> may have h</w:t>
      </w:r>
      <w:r w:rsidR="00DE1E9E" w:rsidRPr="00A8096E">
        <w:rPr>
          <w:rFonts w:ascii="Arial" w:hAnsi="Arial" w:cs="Arial"/>
          <w:i/>
          <w:sz w:val="22"/>
          <w:szCs w:val="22"/>
        </w:rPr>
        <w:t>eard conflicting accounts of an</w:t>
      </w:r>
      <w:r w:rsidRPr="00A8096E">
        <w:rPr>
          <w:rFonts w:ascii="Arial" w:hAnsi="Arial" w:cs="Arial"/>
          <w:i/>
          <w:sz w:val="22"/>
          <w:szCs w:val="22"/>
        </w:rPr>
        <w:t xml:space="preserve"> incident.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Be as specific as possible</w:t>
      </w:r>
      <w:r w:rsidRPr="00A8096E">
        <w:rPr>
          <w:rFonts w:ascii="Arial" w:hAnsi="Arial" w:cs="Arial"/>
          <w:i/>
          <w:sz w:val="22"/>
          <w:szCs w:val="22"/>
        </w:rPr>
        <w:t xml:space="preserve"> about what your child says has happened, give dates, places and name of other children involved.</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w:t>
      </w:r>
      <w:r w:rsidRPr="00A8096E">
        <w:rPr>
          <w:rFonts w:ascii="Arial" w:hAnsi="Arial" w:cs="Arial"/>
          <w:i/>
          <w:sz w:val="22"/>
          <w:szCs w:val="22"/>
        </w:rPr>
        <w:t xml:space="preserve"> of what action the school intends to take.</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Ask if there is anything you can do</w:t>
      </w:r>
      <w:r w:rsidRPr="00A8096E">
        <w:rPr>
          <w:rFonts w:ascii="Arial" w:hAnsi="Arial" w:cs="Arial"/>
          <w:i/>
          <w:sz w:val="22"/>
          <w:szCs w:val="22"/>
        </w:rPr>
        <w:t xml:space="preserve"> to help your child or the school</w:t>
      </w:r>
      <w:r w:rsidR="00C8239C" w:rsidRPr="00A8096E">
        <w:rPr>
          <w:rFonts w:ascii="Arial" w:hAnsi="Arial" w:cs="Arial"/>
          <w:i/>
          <w:sz w:val="22"/>
          <w:szCs w:val="22"/>
        </w:rPr>
        <w: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Stay in touch</w:t>
      </w:r>
      <w:r w:rsidR="00DE1E9E" w:rsidRPr="00A8096E">
        <w:rPr>
          <w:rFonts w:ascii="Arial" w:hAnsi="Arial" w:cs="Arial"/>
          <w:i/>
          <w:sz w:val="22"/>
          <w:szCs w:val="22"/>
        </w:rPr>
        <w:t xml:space="preserve"> with the school- </w:t>
      </w:r>
      <w:r w:rsidRPr="00A8096E">
        <w:rPr>
          <w:rFonts w:ascii="Arial" w:hAnsi="Arial" w:cs="Arial"/>
          <w:i/>
          <w:sz w:val="22"/>
          <w:szCs w:val="22"/>
        </w:rPr>
        <w:t>let them kno</w:t>
      </w:r>
      <w:r w:rsidR="00DE1E9E" w:rsidRPr="00A8096E">
        <w:rPr>
          <w:rFonts w:ascii="Arial" w:hAnsi="Arial" w:cs="Arial"/>
          <w:i/>
          <w:sz w:val="22"/>
          <w:szCs w:val="22"/>
        </w:rPr>
        <w:t>w if things improve as well as if</w:t>
      </w:r>
      <w:r w:rsidRPr="00A8096E">
        <w:rPr>
          <w:rFonts w:ascii="Arial" w:hAnsi="Arial" w:cs="Arial"/>
          <w:i/>
          <w:sz w:val="22"/>
          <w:szCs w:val="22"/>
        </w:rPr>
        <w:t xml:space="preserve"> problems continue.</w:t>
      </w:r>
      <w:r w:rsidRPr="00A8096E">
        <w:rPr>
          <w:rFonts w:ascii="Arial" w:hAnsi="Arial" w:cs="Arial"/>
          <w:sz w:val="22"/>
          <w:szCs w:val="22"/>
        </w:rPr>
        <w:t xml:space="preserve"> </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the bullying continues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numPr>
          <w:ilvl w:val="0"/>
          <w:numId w:val="1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Keep a diary </w:t>
      </w:r>
      <w:r w:rsidRPr="00A8096E">
        <w:rPr>
          <w:rFonts w:ascii="Arial" w:hAnsi="Arial" w:cs="Arial"/>
          <w:i/>
          <w:sz w:val="22"/>
          <w:szCs w:val="22"/>
        </w:rPr>
        <w:t>- you or your child could make a note of bullying incidents: who-where-when</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Contact the school again </w:t>
      </w:r>
      <w:r w:rsidRPr="00A8096E">
        <w:rPr>
          <w:rFonts w:ascii="Arial" w:hAnsi="Arial" w:cs="Arial"/>
          <w:i/>
          <w:sz w:val="22"/>
          <w:szCs w:val="22"/>
        </w:rPr>
        <w:t>- arrange to see the teacher or headteacher</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school </w:t>
      </w:r>
      <w:r w:rsidRPr="00A8096E">
        <w:rPr>
          <w:rFonts w:ascii="Arial" w:hAnsi="Arial" w:cs="Arial"/>
          <w:i/>
          <w:sz w:val="22"/>
          <w:szCs w:val="22"/>
        </w:rPr>
        <w:t>- put your concerns down in writing</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Chair of Governors </w:t>
      </w:r>
      <w:r w:rsidRPr="00A8096E">
        <w:rPr>
          <w:rFonts w:ascii="Arial" w:hAnsi="Arial" w:cs="Arial"/>
          <w:i/>
          <w:sz w:val="22"/>
          <w:szCs w:val="22"/>
        </w:rPr>
        <w:t>- if you are not satisfied with the action being taken</w:t>
      </w:r>
      <w:r w:rsidR="00C8239C" w:rsidRPr="00A8096E">
        <w:rPr>
          <w:rFonts w:ascii="Arial" w:hAnsi="Arial" w:cs="Arial"/>
          <w:i/>
          <w:sz w:val="22"/>
          <w:szCs w:val="22"/>
        </w:rPr>
        <w:t>.</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your child is bullying others</w:t>
      </w:r>
    </w:p>
    <w:p w:rsidR="00B504FF" w:rsidRPr="00A8096E" w:rsidRDefault="00B504FF">
      <w:pPr>
        <w:widowControl w:val="0"/>
        <w:autoSpaceDE w:val="0"/>
        <w:autoSpaceDN w:val="0"/>
        <w:adjustRightInd w:val="0"/>
        <w:jc w:val="both"/>
        <w:rPr>
          <w:rFonts w:ascii="Arial" w:hAnsi="Arial" w:cs="Arial"/>
          <w:b/>
          <w:sz w:val="22"/>
          <w:szCs w:val="22"/>
        </w:rPr>
      </w:pP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Talk with your child</w:t>
      </w:r>
      <w:r w:rsidRPr="00A8096E">
        <w:rPr>
          <w:rFonts w:ascii="Arial" w:hAnsi="Arial" w:cs="Arial"/>
          <w:i/>
          <w:sz w:val="22"/>
          <w:szCs w:val="22"/>
        </w:rPr>
        <w:t xml:space="preserve"> and explain that what he or she is doing is unacceptable and makes other children unhappy.</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Discourage other members</w:t>
      </w:r>
      <w:r w:rsidRPr="00A8096E">
        <w:rPr>
          <w:rFonts w:ascii="Arial" w:hAnsi="Arial" w:cs="Arial"/>
          <w:i/>
          <w:sz w:val="22"/>
          <w:szCs w:val="22"/>
        </w:rPr>
        <w:t xml:space="preserve"> of your family from bullying behaviour of from using aggression of force to get what they want.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Show your child</w:t>
      </w:r>
      <w:r w:rsidRPr="00A8096E">
        <w:rPr>
          <w:rFonts w:ascii="Arial" w:hAnsi="Arial" w:cs="Arial"/>
          <w:i/>
          <w:sz w:val="22"/>
          <w:szCs w:val="22"/>
        </w:rPr>
        <w:t xml:space="preserve"> how she/he can join in with other children without bullying</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teacher to discuss how you and the school can help stop him or her bullying others</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Regularly check</w:t>
      </w:r>
      <w:r w:rsidRPr="00A8096E">
        <w:rPr>
          <w:rFonts w:ascii="Arial" w:hAnsi="Arial" w:cs="Arial"/>
          <w:i/>
          <w:sz w:val="22"/>
          <w:szCs w:val="22"/>
        </w:rPr>
        <w:t xml:space="preserve"> with your child how things are going at school.</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Give your child lots of praise</w:t>
      </w:r>
      <w:r w:rsidRPr="00A8096E">
        <w:rPr>
          <w:rFonts w:ascii="Arial" w:hAnsi="Arial" w:cs="Arial"/>
          <w:i/>
          <w:sz w:val="22"/>
          <w:szCs w:val="22"/>
        </w:rPr>
        <w:t xml:space="preserve"> and encouragement when he or she is co-operative or kind to other people.</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rPr>
          <w:rFonts w:ascii="Arial" w:hAnsi="Arial" w:cs="Arial"/>
          <w:b/>
          <w:sz w:val="22"/>
          <w:szCs w:val="22"/>
        </w:rPr>
      </w:pPr>
      <w:r w:rsidRPr="00A8096E">
        <w:rPr>
          <w:rFonts w:ascii="Arial" w:hAnsi="Arial" w:cs="Arial"/>
          <w:b/>
          <w:sz w:val="22"/>
          <w:szCs w:val="22"/>
        </w:rPr>
        <w:t>If you think your young child is being bullied, but you’re not sure, then ask a few simple questions:</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did they do at school today?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liked?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didn’t like?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Who did they play with?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sort of games did they play?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enjoy them? </w:t>
      </w:r>
    </w:p>
    <w:p w:rsidR="00D57A71" w:rsidRPr="00A8096E" w:rsidRDefault="00D57A71">
      <w:pPr>
        <w:numPr>
          <w:ilvl w:val="0"/>
          <w:numId w:val="14"/>
        </w:numPr>
        <w:ind w:left="1080"/>
        <w:rPr>
          <w:rFonts w:ascii="Arial" w:hAnsi="Arial" w:cs="Arial"/>
          <w:i/>
          <w:sz w:val="22"/>
          <w:szCs w:val="22"/>
        </w:rPr>
      </w:pPr>
      <w:r w:rsidRPr="00A8096E">
        <w:rPr>
          <w:rFonts w:ascii="Arial" w:hAnsi="Arial" w:cs="Arial"/>
          <w:i/>
          <w:sz w:val="22"/>
          <w:szCs w:val="22"/>
        </w:rPr>
        <w:t>Can you draw a picture of the best thing that happened today?</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Would they have liked to play different games with someone else?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Are they looking forward to going to school tomorrow? </w:t>
      </w:r>
    </w:p>
    <w:p w:rsidR="00D57A71" w:rsidRPr="00A8096E" w:rsidRDefault="00D57A71" w:rsidP="00D57A71">
      <w:pPr>
        <w:ind w:left="720"/>
        <w:rPr>
          <w:rFonts w:ascii="Arial" w:hAnsi="Arial" w:cs="Arial"/>
          <w:sz w:val="22"/>
          <w:szCs w:val="22"/>
        </w:rPr>
      </w:pPr>
    </w:p>
    <w:p w:rsidR="00552BF3" w:rsidRDefault="00552BF3">
      <w:pPr>
        <w:jc w:val="both"/>
        <w:rPr>
          <w:rFonts w:ascii="Arial" w:hAnsi="Arial" w:cs="Arial"/>
          <w:sz w:val="22"/>
          <w:szCs w:val="22"/>
        </w:rPr>
      </w:pPr>
    </w:p>
    <w:p w:rsidR="00124B24" w:rsidRDefault="00124B24">
      <w:pPr>
        <w:jc w:val="both"/>
        <w:rPr>
          <w:rFonts w:ascii="Arial" w:hAnsi="Arial" w:cs="Arial"/>
          <w:sz w:val="22"/>
          <w:szCs w:val="22"/>
        </w:rPr>
      </w:pPr>
    </w:p>
    <w:p w:rsidR="00B504FF" w:rsidRPr="004F4985" w:rsidRDefault="00B504FF" w:rsidP="004F4985">
      <w:pPr>
        <w:pBdr>
          <w:bottom w:val="single" w:sz="4" w:space="1" w:color="auto"/>
        </w:pBdr>
        <w:jc w:val="both"/>
        <w:rPr>
          <w:rFonts w:ascii="Arial" w:hAnsi="Arial" w:cs="Arial"/>
          <w:b/>
          <w:sz w:val="22"/>
          <w:szCs w:val="22"/>
        </w:rPr>
      </w:pPr>
      <w:r w:rsidRPr="004F4985">
        <w:rPr>
          <w:rFonts w:ascii="Arial" w:hAnsi="Arial" w:cs="Arial"/>
          <w:b/>
          <w:sz w:val="22"/>
          <w:szCs w:val="22"/>
        </w:rPr>
        <w:t>Appendix B</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Further Anti-Bullying Information</w:t>
      </w:r>
      <w:r w:rsidRPr="004F4985">
        <w:rPr>
          <w:rFonts w:ascii="Arial" w:hAnsi="Arial" w:cs="Arial"/>
          <w:b/>
          <w:sz w:val="22"/>
          <w:szCs w:val="22"/>
        </w:rPr>
        <w:t xml:space="preserve"> </w:t>
      </w:r>
    </w:p>
    <w:p w:rsidR="00B504FF" w:rsidRPr="00A8096E" w:rsidRDefault="00B504FF">
      <w:pPr>
        <w:jc w:val="both"/>
        <w:rPr>
          <w:rFonts w:ascii="Arial" w:hAnsi="Arial" w:cs="Arial"/>
          <w:b/>
          <w:sz w:val="22"/>
          <w:szCs w:val="22"/>
          <w:u w:val="single"/>
        </w:rPr>
      </w:pPr>
    </w:p>
    <w:p w:rsidR="00B504FF" w:rsidRPr="00A8096E" w:rsidRDefault="00B504FF">
      <w:pPr>
        <w:jc w:val="both"/>
        <w:rPr>
          <w:rFonts w:ascii="Arial" w:hAnsi="Arial" w:cs="Arial"/>
          <w:sz w:val="22"/>
          <w:szCs w:val="22"/>
        </w:rPr>
      </w:pP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p>
    <w:p w:rsidR="00B504FF" w:rsidRPr="00A8096E" w:rsidRDefault="00B504FF">
      <w:pPr>
        <w:jc w:val="both"/>
        <w:rPr>
          <w:rFonts w:ascii="Arial" w:hAnsi="Arial" w:cs="Arial"/>
          <w:sz w:val="22"/>
          <w:szCs w:val="22"/>
        </w:rPr>
      </w:pPr>
    </w:p>
    <w:p w:rsidR="00B504FF" w:rsidRPr="00A8096E" w:rsidRDefault="00B504FF">
      <w:pPr>
        <w:rPr>
          <w:rFonts w:ascii="Arial" w:hAnsi="Arial" w:cs="Arial"/>
          <w:sz w:val="22"/>
          <w:szCs w:val="22"/>
        </w:rPr>
      </w:pPr>
    </w:p>
    <w:p w:rsidR="00B504FF" w:rsidRPr="00A8096E" w:rsidRDefault="00B504FF">
      <w:pPr>
        <w:jc w:val="both"/>
        <w:rPr>
          <w:rFonts w:ascii="Arial" w:hAnsi="Arial" w:cs="Arial"/>
          <w:sz w:val="22"/>
          <w:szCs w:val="22"/>
          <w:u w:val="single"/>
        </w:rPr>
      </w:pPr>
      <w:r w:rsidRPr="00A8096E">
        <w:rPr>
          <w:rFonts w:ascii="Arial" w:hAnsi="Arial" w:cs="Arial"/>
          <w:b/>
          <w:sz w:val="22"/>
          <w:szCs w:val="22"/>
          <w:u w:val="single"/>
        </w:rPr>
        <w:t>Bullying - information and contacts</w:t>
      </w:r>
    </w:p>
    <w:p w:rsidR="00B504FF" w:rsidRDefault="00B504FF">
      <w:pPr>
        <w:rPr>
          <w:b/>
        </w:rPr>
      </w:pPr>
    </w:p>
    <w:p w:rsidR="00B504FF" w:rsidRDefault="00B504FF">
      <w:pPr>
        <w:rPr>
          <w:b/>
        </w:rPr>
        <w:sectPr w:rsidR="00B504FF" w:rsidSect="004F4985">
          <w:footerReference w:type="default" r:id="rId9"/>
          <w:pgSz w:w="11906" w:h="16838"/>
          <w:pgMar w:top="720" w:right="720" w:bottom="720" w:left="720" w:header="720" w:footer="420" w:gutter="0"/>
          <w:cols w:space="720"/>
          <w:docGrid w:linePitch="272"/>
        </w:sectPr>
      </w:pPr>
    </w:p>
    <w:p w:rsidR="00B31346" w:rsidRPr="008F2236" w:rsidRDefault="00B504FF" w:rsidP="008F2236">
      <w:pPr>
        <w:pStyle w:val="NormalWeb"/>
        <w:shd w:val="clear" w:color="auto" w:fill="FFFFFF"/>
        <w:spacing w:before="0" w:beforeAutospacing="0" w:after="0" w:afterAutospacing="0"/>
        <w:rPr>
          <w:color w:val="000000"/>
          <w:sz w:val="20"/>
          <w:szCs w:val="20"/>
        </w:rPr>
      </w:pPr>
      <w:r>
        <w:rPr>
          <w:rStyle w:val="Strong"/>
        </w:rPr>
        <w:t>Advisory Centre for Education</w:t>
      </w:r>
      <w:r w:rsidRPr="004F4985">
        <w:br/>
      </w:r>
      <w:r w:rsidR="00B31346" w:rsidRPr="008F2236">
        <w:rPr>
          <w:color w:val="000000"/>
          <w:sz w:val="20"/>
          <w:szCs w:val="20"/>
        </w:rPr>
        <w:t>ACE Education Advice &amp; Training</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72 Durnsford Road,</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London</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N11 2EJ</w:t>
      </w:r>
    </w:p>
    <w:p w:rsidR="00B31346" w:rsidRDefault="00B31346">
      <w:pPr>
        <w:rPr>
          <w:u w:val="single"/>
        </w:rPr>
      </w:pPr>
      <w:r w:rsidRPr="008F2236">
        <w:rPr>
          <w:color w:val="000000"/>
          <w:shd w:val="clear" w:color="auto" w:fill="FFFFFF"/>
        </w:rPr>
        <w:t>ACE Adviceline - 0300 0115 142 </w:t>
      </w:r>
      <w:r w:rsidR="00B504FF" w:rsidRPr="00767DD1">
        <w:br/>
      </w:r>
      <w:r w:rsidR="00B504FF" w:rsidRPr="004F4985">
        <w:t xml:space="preserve">Website: </w:t>
      </w:r>
      <w:hyperlink r:id="rId10" w:history="1">
        <w:r w:rsidRPr="007D58C8">
          <w:rPr>
            <w:rStyle w:val="Hyperlink"/>
          </w:rPr>
          <w:t>www.ace-ed.org.uk</w:t>
        </w:r>
      </w:hyperlink>
    </w:p>
    <w:p w:rsidR="00B86803" w:rsidRDefault="00B86803"/>
    <w:p w:rsidR="00B86803" w:rsidRDefault="00B86803"/>
    <w:p w:rsidR="00B86803" w:rsidRDefault="00B86803">
      <w:r>
        <w:rPr>
          <w:rStyle w:val="Strong"/>
        </w:rPr>
        <w:t>Anti-</w:t>
      </w:r>
      <w:r w:rsidRPr="004F4985">
        <w:rPr>
          <w:rStyle w:val="Strong"/>
        </w:rPr>
        <w:t>Bullying</w:t>
      </w:r>
      <w:r>
        <w:rPr>
          <w:rStyle w:val="Strong"/>
        </w:rPr>
        <w:t xml:space="preserve"> Alliance</w:t>
      </w:r>
      <w:r w:rsidR="00B504FF" w:rsidRPr="004F4985">
        <w:br/>
      </w:r>
      <w:r w:rsidRPr="008F2236">
        <w:t>National Children's Bureau - Registered charity No. 258825.</w:t>
      </w:r>
      <w:r w:rsidRPr="00767DD1">
        <w:t xml:space="preserve"> </w:t>
      </w:r>
      <w:r w:rsidRPr="008F2236">
        <w:t>8 Wakley Street, London, EC1V 7QE.</w:t>
      </w:r>
    </w:p>
    <w:p w:rsidR="00B86803" w:rsidRDefault="00712E64">
      <w:pPr>
        <w:rPr>
          <w:rStyle w:val="Strong"/>
        </w:rPr>
      </w:pPr>
      <w:hyperlink r:id="rId11" w:history="1">
        <w:r w:rsidR="00B86803" w:rsidRPr="007D58C8">
          <w:rPr>
            <w:rStyle w:val="Hyperlink"/>
          </w:rPr>
          <w:t>www.anti-bullyingalliance.org.uk</w:t>
        </w:r>
      </w:hyperlink>
    </w:p>
    <w:p w:rsidR="000367B1" w:rsidRDefault="00B86803">
      <w:r w:rsidRPr="00767DD1" w:rsidDel="00B86803">
        <w:rPr>
          <w:rStyle w:val="Strong"/>
        </w:rPr>
        <w:t xml:space="preserve"> </w:t>
      </w:r>
      <w:r w:rsidR="00B504FF" w:rsidRPr="004F4985">
        <w:br/>
      </w:r>
      <w:r w:rsidR="00B504FF" w:rsidRPr="004F4985">
        <w:br/>
      </w:r>
      <w:r w:rsidR="00B504FF" w:rsidRPr="004F4985">
        <w:rPr>
          <w:rStyle w:val="Strong"/>
        </w:rPr>
        <w:t>Bullying Online</w:t>
      </w:r>
      <w:r w:rsidR="00B504FF" w:rsidRPr="004F4985">
        <w:br/>
        <w:t xml:space="preserve">Website: </w:t>
      </w:r>
      <w:hyperlink r:id="rId12" w:history="1">
        <w:r w:rsidR="000367B1" w:rsidRPr="008F2236">
          <w:rPr>
            <w:rStyle w:val="Hyperlink"/>
          </w:rPr>
          <w:t>www.bullying.co.uk</w:t>
        </w:r>
      </w:hyperlink>
    </w:p>
    <w:p w:rsidR="00B504FF" w:rsidRDefault="00B504FF">
      <w:r w:rsidRPr="004F4985">
        <w:rPr>
          <w:rStyle w:val="Strong"/>
        </w:rPr>
        <w:br/>
      </w:r>
      <w:r w:rsidRPr="004F4985">
        <w:rPr>
          <w:rStyle w:val="Strong"/>
        </w:rPr>
        <w:br/>
      </w:r>
      <w:r w:rsidR="000367B1">
        <w:rPr>
          <w:rStyle w:val="Strong"/>
        </w:rPr>
        <w:t>National Bullying Help</w:t>
      </w:r>
      <w:r w:rsidR="000367B1" w:rsidRPr="004F4985">
        <w:rPr>
          <w:rStyle w:val="Strong"/>
        </w:rPr>
        <w:t>line</w:t>
      </w:r>
      <w:r w:rsidR="000367B1" w:rsidRPr="004F4985" w:rsidDel="000367B1">
        <w:rPr>
          <w:rStyle w:val="Strong"/>
        </w:rPr>
        <w:t xml:space="preserve"> </w:t>
      </w:r>
      <w:r w:rsidRPr="004F4985">
        <w:br/>
      </w:r>
      <w:hyperlink r:id="rId13" w:history="1">
        <w:r w:rsidR="000367B1" w:rsidRPr="007D58C8">
          <w:rPr>
            <w:rStyle w:val="Hyperlink"/>
          </w:rPr>
          <w:t>http://www.nationalbullyinghelpline.co.uk</w:t>
        </w:r>
      </w:hyperlink>
    </w:p>
    <w:p w:rsidR="000367B1" w:rsidRPr="004F4985" w:rsidRDefault="000367B1"/>
    <w:p w:rsidR="00E02397" w:rsidRDefault="00B504FF">
      <w:r w:rsidRPr="004F4985">
        <w:rPr>
          <w:rStyle w:val="Strong"/>
        </w:rPr>
        <w:t>ChildLine</w:t>
      </w:r>
      <w:r w:rsidRPr="004F4985">
        <w:br/>
        <w:t>Studd Street</w:t>
      </w:r>
      <w:r w:rsidRPr="004F4985">
        <w:br/>
        <w:t>London N1 0QW</w:t>
      </w:r>
      <w:r w:rsidRPr="004F4985">
        <w:br/>
        <w:t>Tel: 0800 1111</w:t>
      </w:r>
      <w:r w:rsidRPr="004F4985">
        <w:br/>
        <w:t xml:space="preserve">Website: </w:t>
      </w:r>
      <w:hyperlink r:id="rId14" w:history="1">
        <w:r w:rsidR="00E02397" w:rsidRPr="008F2236">
          <w:rPr>
            <w:rStyle w:val="Hyperlink"/>
          </w:rPr>
          <w:t>www.childline.org.uk</w:t>
        </w:r>
      </w:hyperlink>
    </w:p>
    <w:p w:rsidR="00FF344D" w:rsidRDefault="00B504FF">
      <w:r w:rsidRPr="004F4985">
        <w:br/>
      </w:r>
    </w:p>
    <w:p w:rsidR="00FF344D" w:rsidRDefault="00FF344D"/>
    <w:p w:rsidR="00124B24" w:rsidRDefault="00124B24"/>
    <w:p w:rsidR="000367B1" w:rsidRDefault="000367B1"/>
    <w:p w:rsidR="000367B1" w:rsidRDefault="000367B1"/>
    <w:p w:rsidR="003C76EC" w:rsidRDefault="00B504FF">
      <w:r w:rsidRPr="004F4985">
        <w:br/>
      </w:r>
      <w:r w:rsidR="00404DCF" w:rsidRPr="004F4985">
        <w:rPr>
          <w:rStyle w:val="Strong"/>
        </w:rPr>
        <w:t xml:space="preserve">Department </w:t>
      </w:r>
      <w:r w:rsidR="003C76EC">
        <w:rPr>
          <w:rStyle w:val="Strong"/>
        </w:rPr>
        <w:t>For</w:t>
      </w:r>
      <w:r w:rsidR="00404DCF" w:rsidRPr="004F4985">
        <w:rPr>
          <w:rStyle w:val="Strong"/>
        </w:rPr>
        <w:t xml:space="preserve"> Education Advice</w:t>
      </w:r>
    </w:p>
    <w:p w:rsidR="003C76EC" w:rsidRDefault="00712E64">
      <w:hyperlink r:id="rId15" w:history="1">
        <w:r w:rsidR="003C76EC" w:rsidRPr="007D58C8">
          <w:rPr>
            <w:rStyle w:val="Hyperlink"/>
          </w:rPr>
          <w:t>www.gov.uk/government/publications/preventing-and-tackling-bullying</w:t>
        </w:r>
      </w:hyperlink>
    </w:p>
    <w:p w:rsidR="00FF344D" w:rsidRDefault="00712E64">
      <w:hyperlink r:id="rId16" w:history="1">
        <w:r w:rsidR="00B504FF">
          <w:rPr>
            <w:rStyle w:val="Hyperlink"/>
          </w:rPr>
          <w:br/>
        </w:r>
      </w:hyperlink>
      <w:r w:rsidR="00B504FF">
        <w:rPr>
          <w:rStyle w:val="Strong"/>
        </w:rPr>
        <w:br/>
        <w:t>Kidscape</w:t>
      </w:r>
      <w:r w:rsidR="00B504FF">
        <w:br/>
        <w:t>2 Grosvenor Gardens</w:t>
      </w:r>
      <w:r w:rsidR="00B504FF">
        <w:br/>
        <w:t>London SW1W 0DH</w:t>
      </w:r>
      <w:r w:rsidR="00B504FF">
        <w:br/>
        <w:t>Tel: 020 7730 3300</w:t>
      </w:r>
      <w:r w:rsidR="00B504FF">
        <w:br/>
        <w:t xml:space="preserve">Website: </w:t>
      </w:r>
      <w:hyperlink r:id="rId17" w:history="1">
        <w:r w:rsidR="00B504FF">
          <w:rPr>
            <w:rStyle w:val="Hyperlink"/>
          </w:rPr>
          <w:t>www.kidscape.org.uk</w:t>
        </w:r>
      </w:hyperlink>
      <w:r w:rsidR="00B504FF">
        <w:br/>
        <w:t xml:space="preserve">Publications and advice. Bullying counsellor available Mondays and Wednesdays. </w:t>
      </w:r>
      <w:r w:rsidR="00B504FF">
        <w:br/>
      </w:r>
      <w:r w:rsidR="00B504FF">
        <w:br/>
      </w:r>
      <w:r w:rsidR="00B504FF">
        <w:rPr>
          <w:rStyle w:val="Strong"/>
        </w:rPr>
        <w:t>Parentline Plus</w:t>
      </w:r>
      <w:r w:rsidR="00B504FF">
        <w:br/>
        <w:t>520 Highgate Studios</w:t>
      </w:r>
      <w:r w:rsidR="00B504FF">
        <w:br/>
        <w:t>53-79 Highgate Road</w:t>
      </w:r>
      <w:r w:rsidR="00B504FF">
        <w:br/>
        <w:t>Kentish Town</w:t>
      </w:r>
      <w:r w:rsidR="00B504FF">
        <w:br/>
        <w:t>London NW5 1TL</w:t>
      </w:r>
      <w:r w:rsidR="00B504FF">
        <w:br/>
        <w:t xml:space="preserve">Helpline: 0808 800 2222 </w:t>
      </w:r>
      <w:r w:rsidR="00B504FF">
        <w:br/>
        <w:t>Website:</w:t>
      </w:r>
      <w:r w:rsidR="00FF344D">
        <w:t xml:space="preserve"> </w:t>
      </w:r>
      <w:hyperlink r:id="rId18" w:history="1">
        <w:r w:rsidR="00FF344D" w:rsidRPr="007D58C8">
          <w:rPr>
            <w:rStyle w:val="Hyperlink"/>
          </w:rPr>
          <w:t>www.familylives.org.uk</w:t>
        </w:r>
      </w:hyperlink>
    </w:p>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Pr>
        <w:sectPr w:rsidR="00B504FF" w:rsidSect="004F4985">
          <w:type w:val="continuous"/>
          <w:pgSz w:w="11906" w:h="16838"/>
          <w:pgMar w:top="851" w:right="991" w:bottom="567" w:left="993" w:header="720" w:footer="420" w:gutter="0"/>
          <w:cols w:num="2" w:space="720"/>
        </w:sectPr>
      </w:pPr>
    </w:p>
    <w:p w:rsidR="00B504FF" w:rsidRDefault="00B504FF"/>
    <w:p w:rsidR="00B504FF" w:rsidRDefault="00B504FF"/>
    <w:p w:rsidR="00552BF3" w:rsidRDefault="00552BF3">
      <w:pPr>
        <w:jc w:val="both"/>
        <w:rPr>
          <w:rFonts w:ascii="Arial" w:hAnsi="Arial" w:cs="Arial"/>
          <w:sz w:val="24"/>
        </w:rPr>
      </w:pPr>
    </w:p>
    <w:p w:rsidR="00552BF3" w:rsidRDefault="004F4985">
      <w:pPr>
        <w:jc w:val="both"/>
        <w:rPr>
          <w:rFonts w:ascii="Arial" w:hAnsi="Arial" w:cs="Arial"/>
          <w:sz w:val="24"/>
        </w:rPr>
      </w:pPr>
      <w:r>
        <w:rPr>
          <w:rFonts w:ascii="Arial" w:hAnsi="Arial" w:cs="Arial"/>
          <w:sz w:val="24"/>
        </w:rPr>
        <w:br w:type="page"/>
      </w:r>
    </w:p>
    <w:p w:rsidR="00B504FF" w:rsidRPr="00A8096E" w:rsidRDefault="00B504FF" w:rsidP="004F4985">
      <w:pPr>
        <w:pBdr>
          <w:bottom w:val="single" w:sz="4" w:space="1" w:color="auto"/>
        </w:pBdr>
        <w:jc w:val="both"/>
        <w:rPr>
          <w:rFonts w:ascii="Arial" w:hAnsi="Arial" w:cs="Arial"/>
          <w:sz w:val="24"/>
          <w:u w:val="single"/>
        </w:rPr>
      </w:pPr>
      <w:r w:rsidRPr="00A8096E">
        <w:rPr>
          <w:rFonts w:ascii="Arial" w:hAnsi="Arial" w:cs="Arial"/>
          <w:sz w:val="24"/>
        </w:rPr>
        <w:t>Appendix C</w:t>
      </w:r>
      <w:r w:rsidRPr="00A8096E">
        <w:rPr>
          <w:rFonts w:ascii="Arial" w:hAnsi="Arial" w:cs="Arial"/>
          <w:sz w:val="24"/>
        </w:rPr>
        <w:tab/>
      </w:r>
      <w:r w:rsidRPr="00A8096E">
        <w:rPr>
          <w:rFonts w:ascii="Arial" w:hAnsi="Arial" w:cs="Arial"/>
          <w:sz w:val="24"/>
        </w:rPr>
        <w:tab/>
      </w:r>
      <w:r w:rsidRPr="00A8096E">
        <w:rPr>
          <w:rFonts w:ascii="Arial" w:hAnsi="Arial" w:cs="Arial"/>
          <w:sz w:val="32"/>
          <w:u w:val="single"/>
        </w:rPr>
        <w:t>Bullying – what to do about it. – Advice for pupils</w:t>
      </w:r>
    </w:p>
    <w:p w:rsidR="00B504FF" w:rsidRPr="00A8096E" w:rsidRDefault="00B504FF">
      <w:pPr>
        <w:widowControl w:val="0"/>
        <w:autoSpaceDE w:val="0"/>
        <w:autoSpaceDN w:val="0"/>
        <w:adjustRightInd w:val="0"/>
        <w:jc w:val="both"/>
        <w:rPr>
          <w:rFonts w:ascii="Arial" w:hAnsi="Arial" w:cs="Arial"/>
          <w:sz w:val="24"/>
          <w:u w:val="single"/>
        </w:rPr>
      </w:pPr>
    </w:p>
    <w:p w:rsidR="00B504FF" w:rsidRPr="00A8096E" w:rsidRDefault="00B504FF">
      <w:pPr>
        <w:widowControl w:val="0"/>
        <w:autoSpaceDE w:val="0"/>
        <w:autoSpaceDN w:val="0"/>
        <w:adjustRightInd w:val="0"/>
        <w:jc w:val="center"/>
        <w:rPr>
          <w:rFonts w:ascii="Arial" w:hAnsi="Arial" w:cs="Arial"/>
          <w:sz w:val="24"/>
          <w:u w:val="single"/>
        </w:rPr>
      </w:pPr>
      <w:r w:rsidRPr="00A8096E">
        <w:rPr>
          <w:rFonts w:ascii="Arial" w:hAnsi="Arial" w:cs="Arial"/>
          <w:sz w:val="24"/>
          <w:u w:val="single"/>
        </w:rPr>
        <w:t>BULLYING IS HURTFUL AND REPEATED.</w:t>
      </w:r>
    </w:p>
    <w:p w:rsidR="00B504FF" w:rsidRPr="00A8096E" w:rsidRDefault="00B504FF">
      <w:pPr>
        <w:widowControl w:val="0"/>
        <w:autoSpaceDE w:val="0"/>
        <w:autoSpaceDN w:val="0"/>
        <w:adjustRightInd w:val="0"/>
        <w:jc w:val="center"/>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It can include </w:t>
      </w:r>
      <w:r w:rsidRPr="00A8096E">
        <w:rPr>
          <w:rFonts w:ascii="Arial" w:hAnsi="Arial" w:cs="Arial"/>
          <w:b/>
          <w:sz w:val="24"/>
        </w:rPr>
        <w:t>physical</w:t>
      </w:r>
      <w:r w:rsidRPr="00A8096E">
        <w:rPr>
          <w:rFonts w:ascii="Arial" w:hAnsi="Arial" w:cs="Arial"/>
          <w:sz w:val="24"/>
        </w:rPr>
        <w:t xml:space="preserve"> – hitting, kicking, taking belongings </w:t>
      </w:r>
      <w:r w:rsidRPr="00A8096E">
        <w:rPr>
          <w:rFonts w:ascii="Arial" w:hAnsi="Arial" w:cs="Arial"/>
          <w:i/>
          <w:sz w:val="24"/>
        </w:rPr>
        <w:t>or</w:t>
      </w:r>
      <w:r w:rsidRPr="00A8096E">
        <w:rPr>
          <w:rFonts w:ascii="Arial" w:hAnsi="Arial" w:cs="Arial"/>
          <w:sz w:val="24"/>
        </w:rPr>
        <w:t xml:space="preserve"> </w:t>
      </w:r>
      <w:r w:rsidRPr="00A8096E">
        <w:rPr>
          <w:rFonts w:ascii="Arial" w:hAnsi="Arial" w:cs="Arial"/>
          <w:b/>
          <w:sz w:val="24"/>
        </w:rPr>
        <w:t>verbal</w:t>
      </w:r>
      <w:r w:rsidRPr="00A8096E">
        <w:rPr>
          <w:rFonts w:ascii="Arial" w:hAnsi="Arial" w:cs="Arial"/>
          <w:sz w:val="24"/>
        </w:rPr>
        <w:t xml:space="preserve"> – name-calling, insulting, making offensive remarks </w:t>
      </w:r>
      <w:r w:rsidRPr="00A8096E">
        <w:rPr>
          <w:rFonts w:ascii="Arial" w:hAnsi="Arial" w:cs="Arial"/>
          <w:i/>
          <w:sz w:val="24"/>
        </w:rPr>
        <w:t xml:space="preserve">or </w:t>
      </w:r>
      <w:r w:rsidRPr="00A8096E">
        <w:rPr>
          <w:rFonts w:ascii="Arial" w:hAnsi="Arial" w:cs="Arial"/>
          <w:b/>
          <w:sz w:val="24"/>
        </w:rPr>
        <w:t>indirect</w:t>
      </w:r>
      <w:r w:rsidRPr="00A8096E">
        <w:rPr>
          <w:rFonts w:ascii="Arial" w:hAnsi="Arial" w:cs="Arial"/>
          <w:sz w:val="24"/>
        </w:rPr>
        <w:t xml:space="preserve"> – ignoring or spreading nasty stories or rumours</w:t>
      </w:r>
    </w:p>
    <w:p w:rsidR="00B504FF" w:rsidRPr="00A8096E" w:rsidRDefault="00B504FF">
      <w:pPr>
        <w:jc w:val="both"/>
        <w:rPr>
          <w:rFonts w:ascii="Arial" w:hAnsi="Arial" w:cs="Arial"/>
          <w:sz w:val="24"/>
          <w:u w:val="single"/>
        </w:rPr>
      </w:pPr>
    </w:p>
    <w:p w:rsidR="00B504FF" w:rsidRPr="00A8096E" w:rsidRDefault="00B504FF">
      <w:pPr>
        <w:jc w:val="both"/>
        <w:rPr>
          <w:rFonts w:ascii="Arial" w:hAnsi="Arial" w:cs="Arial"/>
          <w:b/>
          <w:sz w:val="24"/>
        </w:rPr>
      </w:pPr>
      <w:r w:rsidRPr="00A8096E">
        <w:rPr>
          <w:rFonts w:ascii="Arial" w:hAnsi="Arial" w:cs="Arial"/>
          <w:b/>
          <w:sz w:val="24"/>
        </w:rPr>
        <w:t>If you are being bullied:</w:t>
      </w:r>
    </w:p>
    <w:p w:rsidR="00B504FF" w:rsidRPr="00A8096E" w:rsidRDefault="00B504FF">
      <w:pPr>
        <w:jc w:val="both"/>
        <w:rPr>
          <w:rFonts w:ascii="Arial" w:hAnsi="Arial" w:cs="Arial"/>
          <w:b/>
          <w:sz w:val="24"/>
        </w:rPr>
      </w:pP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Try to stay calm and look </w:t>
      </w:r>
      <w:r w:rsidR="00DE1E9E" w:rsidRPr="00A8096E">
        <w:rPr>
          <w:rFonts w:ascii="Arial" w:hAnsi="Arial" w:cs="Arial"/>
          <w:sz w:val="24"/>
        </w:rPr>
        <w:t xml:space="preserve">as </w:t>
      </w:r>
      <w:r w:rsidRPr="00A8096E">
        <w:rPr>
          <w:rFonts w:ascii="Arial" w:hAnsi="Arial" w:cs="Arial"/>
          <w:sz w:val="24"/>
        </w:rPr>
        <w:t>confident as you can</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Be firm and clear – look them i</w:t>
      </w:r>
      <w:r w:rsidR="00A8096E">
        <w:rPr>
          <w:rFonts w:ascii="Arial" w:hAnsi="Arial" w:cs="Arial"/>
          <w:sz w:val="24"/>
        </w:rPr>
        <w:t>n the eye and tell them to stop</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Get away from the situation as quickly as possible</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Tell an adult </w:t>
      </w:r>
      <w:r w:rsidR="00A8096E">
        <w:rPr>
          <w:rFonts w:ascii="Arial" w:hAnsi="Arial" w:cs="Arial"/>
          <w:sz w:val="24"/>
        </w:rPr>
        <w:t>what has happened straight away</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After you have been bullied</w:t>
      </w:r>
    </w:p>
    <w:p w:rsidR="00B504FF" w:rsidRPr="00A8096E" w:rsidRDefault="00B504FF">
      <w:pPr>
        <w:rPr>
          <w:rFonts w:ascii="Arial" w:hAnsi="Arial" w:cs="Arial"/>
        </w:rPr>
      </w:pP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a teacher o</w:t>
      </w:r>
      <w:r w:rsidR="00DE1E9E" w:rsidRPr="00A8096E">
        <w:rPr>
          <w:rFonts w:ascii="Arial" w:hAnsi="Arial" w:cs="Arial"/>
          <w:sz w:val="24"/>
        </w:rPr>
        <w:t>r</w:t>
      </w:r>
      <w:r w:rsidRPr="00A8096E">
        <w:rPr>
          <w:rFonts w:ascii="Arial" w:hAnsi="Arial" w:cs="Arial"/>
          <w:sz w:val="24"/>
        </w:rPr>
        <w:t xml:space="preserve"> another adult in school</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your family</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If you</w:t>
      </w:r>
      <w:r w:rsidR="00DE1E9E" w:rsidRPr="00A8096E">
        <w:rPr>
          <w:rFonts w:ascii="Arial" w:hAnsi="Arial" w:cs="Arial"/>
          <w:sz w:val="24"/>
        </w:rPr>
        <w:t xml:space="preserve"> are scared to tell a teacher or an</w:t>
      </w:r>
      <w:r w:rsidRPr="00A8096E">
        <w:rPr>
          <w:rFonts w:ascii="Arial" w:hAnsi="Arial" w:cs="Arial"/>
          <w:sz w:val="24"/>
        </w:rPr>
        <w:t xml:space="preserve"> adult on your o</w:t>
      </w:r>
      <w:r w:rsidR="00A8096E">
        <w:rPr>
          <w:rFonts w:ascii="Arial" w:hAnsi="Arial" w:cs="Arial"/>
          <w:sz w:val="24"/>
        </w:rPr>
        <w:t>wn, ask a friend to go with you</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Keep on speaking until someone listens and does something to stop the bullying</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Don’t blame</w:t>
      </w:r>
      <w:r w:rsidR="00A8096E">
        <w:rPr>
          <w:rFonts w:ascii="Arial" w:hAnsi="Arial" w:cs="Arial"/>
          <w:sz w:val="24"/>
        </w:rPr>
        <w:t xml:space="preserve"> yourself for what has happened</w:t>
      </w:r>
    </w:p>
    <w:p w:rsidR="00B504FF" w:rsidRPr="00A8096E" w:rsidRDefault="00B504FF">
      <w:pPr>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b/>
          <w:sz w:val="24"/>
        </w:rPr>
        <w:t>When you are talking to an adult about bullying be clear about</w:t>
      </w:r>
      <w:r w:rsidRPr="00A8096E">
        <w:rPr>
          <w:rFonts w:ascii="Arial" w:hAnsi="Arial" w:cs="Arial"/>
          <w:sz w:val="24"/>
        </w:rPr>
        <w:t>:</w:t>
      </w:r>
    </w:p>
    <w:p w:rsidR="00B504FF" w:rsidRPr="00A8096E" w:rsidRDefault="00B504FF">
      <w:pPr>
        <w:jc w:val="both"/>
        <w:rPr>
          <w:rFonts w:ascii="Arial" w:hAnsi="Arial" w:cs="Arial"/>
          <w:sz w:val="24"/>
        </w:rPr>
      </w:pP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 has happened to you</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How often it has happened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was involved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saw what was happening</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w:t>
      </w:r>
      <w:r w:rsidR="00A8096E">
        <w:rPr>
          <w:rFonts w:ascii="Arial" w:hAnsi="Arial" w:cs="Arial"/>
          <w:sz w:val="24"/>
        </w:rPr>
        <w:t xml:space="preserve"> you have done about it already</w:t>
      </w:r>
      <w:r w:rsidRPr="00A8096E">
        <w:rPr>
          <w:rFonts w:ascii="Arial" w:hAnsi="Arial" w:cs="Arial"/>
          <w:sz w:val="24"/>
        </w:rPr>
        <w:t xml:space="preserve"> </w:t>
      </w:r>
    </w:p>
    <w:p w:rsidR="00B504FF" w:rsidRPr="00A8096E" w:rsidRDefault="00B504FF">
      <w:pPr>
        <w:ind w:left="720"/>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If you find it difficult to talk to anyone at school or home, ring Childline 0800 1111 </w:t>
      </w:r>
    </w:p>
    <w:p w:rsidR="00B504FF" w:rsidRPr="00A8096E" w:rsidRDefault="00B504FF">
      <w:pPr>
        <w:jc w:val="both"/>
        <w:rPr>
          <w:rFonts w:ascii="Arial" w:hAnsi="Arial" w:cs="Arial"/>
          <w:sz w:val="24"/>
        </w:rPr>
      </w:pPr>
      <w:r w:rsidRPr="00A8096E">
        <w:rPr>
          <w:rFonts w:ascii="Arial" w:hAnsi="Arial" w:cs="Arial"/>
          <w:sz w:val="24"/>
        </w:rPr>
        <w:t xml:space="preserve">or write to Childline, Freepost 111, </w:t>
      </w:r>
      <w:smartTag w:uri="urn:schemas-microsoft-com:office:smarttags" w:element="place">
        <w:smartTag w:uri="urn:schemas-microsoft-com:office:smarttags" w:element="City">
          <w:r w:rsidRPr="00A8096E">
            <w:rPr>
              <w:rFonts w:ascii="Arial" w:hAnsi="Arial" w:cs="Arial"/>
              <w:sz w:val="24"/>
            </w:rPr>
            <w:t>London</w:t>
          </w:r>
        </w:smartTag>
      </w:smartTag>
      <w:r w:rsidRPr="00A8096E">
        <w:rPr>
          <w:rFonts w:ascii="Arial" w:hAnsi="Arial" w:cs="Arial"/>
          <w:sz w:val="24"/>
        </w:rPr>
        <w:t xml:space="preserve"> N1 0BR.  The phone call or letter is free.</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If YOU are being a bully – think</w:t>
      </w:r>
    </w:p>
    <w:p w:rsidR="00B504FF" w:rsidRPr="00A8096E" w:rsidRDefault="00B504FF">
      <w:pPr>
        <w:rPr>
          <w:rFonts w:ascii="Arial" w:hAnsi="Arial" w:cs="Arial"/>
        </w:rPr>
      </w:pP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What does it feel like for the other person?</w:t>
      </w: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Would you like to be bullied?  Everyday?</w:t>
      </w:r>
    </w:p>
    <w:p w:rsidR="00B504FF" w:rsidRPr="00A11605"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This school does not put up with bullies – beware!</w:t>
      </w:r>
    </w:p>
    <w:p w:rsidR="00A11605" w:rsidRDefault="00A11605" w:rsidP="00A11605">
      <w:pPr>
        <w:ind w:left="720"/>
        <w:jc w:val="both"/>
        <w:rPr>
          <w:rFonts w:ascii="Arial" w:hAnsi="Arial" w:cs="Arial"/>
          <w:sz w:val="24"/>
        </w:rPr>
      </w:pPr>
    </w:p>
    <w:p w:rsidR="00A11605" w:rsidRDefault="00A11605" w:rsidP="00A11605">
      <w:pPr>
        <w:ind w:left="720"/>
        <w:jc w:val="both"/>
        <w:rPr>
          <w:rFonts w:ascii="Arial" w:hAnsi="Arial" w:cs="Arial"/>
          <w:sz w:val="24"/>
        </w:rPr>
      </w:pPr>
    </w:p>
    <w:p w:rsidR="00A11605" w:rsidRDefault="00A11605">
      <w:pPr>
        <w:jc w:val="both"/>
        <w:rPr>
          <w:sz w:val="24"/>
        </w:rPr>
      </w:pPr>
    </w:p>
    <w:p w:rsidR="009D20D4" w:rsidRPr="009D20D4" w:rsidRDefault="009D20D4" w:rsidP="008F2236"/>
    <w:p w:rsidR="009D20D4" w:rsidRPr="009D20D4" w:rsidRDefault="009D20D4" w:rsidP="008F2236"/>
    <w:p w:rsidR="009D20D4" w:rsidRPr="009D20D4" w:rsidRDefault="009D20D4" w:rsidP="008F2236"/>
    <w:p w:rsidR="00B504FF" w:rsidRPr="009D20D4" w:rsidRDefault="00B504FF" w:rsidP="008F2236"/>
    <w:sectPr w:rsidR="00B504FF" w:rsidRPr="009D20D4">
      <w:type w:val="continuous"/>
      <w:pgSz w:w="11906" w:h="16838"/>
      <w:pgMar w:top="851" w:right="991"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7" w:rsidRDefault="00BA10A7" w:rsidP="00E47935">
      <w:r>
        <w:separator/>
      </w:r>
    </w:p>
  </w:endnote>
  <w:endnote w:type="continuationSeparator" w:id="0">
    <w:p w:rsidR="00BA10A7" w:rsidRDefault="00BA10A7" w:rsidP="00E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5" w:rsidRDefault="004F4985" w:rsidP="004F4985">
    <w:pPr>
      <w:pStyle w:val="Footer"/>
      <w:tabs>
        <w:tab w:val="clear" w:pos="9026"/>
        <w:tab w:val="left" w:pos="9781"/>
      </w:tabs>
    </w:pPr>
  </w:p>
  <w:p w:rsidR="004F4985" w:rsidRDefault="004F4985" w:rsidP="004F4985">
    <w:pPr>
      <w:pStyle w:val="Footer"/>
      <w:tabs>
        <w:tab w:val="clear" w:pos="9026"/>
        <w:tab w:val="left" w:pos="9781"/>
      </w:tabs>
    </w:pPr>
    <w:r>
      <w:tab/>
    </w:r>
    <w:r>
      <w:tab/>
    </w:r>
    <w:r>
      <w:fldChar w:fldCharType="begin"/>
    </w:r>
    <w:r>
      <w:instrText xml:space="preserve"> PAGE   \* MERGEFORMAT </w:instrText>
    </w:r>
    <w:r>
      <w:fldChar w:fldCharType="separate"/>
    </w:r>
    <w:r w:rsidR="00712E64">
      <w:rPr>
        <w:noProof/>
      </w:rPr>
      <w:t>1</w:t>
    </w:r>
    <w:r>
      <w:rPr>
        <w:noProof/>
      </w:rPr>
      <w:fldChar w:fldCharType="end"/>
    </w:r>
  </w:p>
  <w:p w:rsidR="00E47935" w:rsidRDefault="00E4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7" w:rsidRDefault="00BA10A7" w:rsidP="00E47935">
      <w:r>
        <w:separator/>
      </w:r>
    </w:p>
  </w:footnote>
  <w:footnote w:type="continuationSeparator" w:id="0">
    <w:p w:rsidR="00BA10A7" w:rsidRDefault="00BA10A7" w:rsidP="00E47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12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D6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C29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C3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92F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781FD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545A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C7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893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6D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EE36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432F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EA65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C05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1B64DA"/>
    <w:multiLevelType w:val="multilevel"/>
    <w:tmpl w:val="7A4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C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1772B"/>
    <w:multiLevelType w:val="hybridMultilevel"/>
    <w:tmpl w:val="EF505F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A13B3"/>
    <w:multiLevelType w:val="hybridMultilevel"/>
    <w:tmpl w:val="5EC4E8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3"/>
  </w:num>
  <w:num w:numId="5">
    <w:abstractNumId w:val="14"/>
  </w:num>
  <w:num w:numId="6">
    <w:abstractNumId w:val="1"/>
  </w:num>
  <w:num w:numId="7">
    <w:abstractNumId w:val="10"/>
  </w:num>
  <w:num w:numId="8">
    <w:abstractNumId w:val="3"/>
  </w:num>
  <w:num w:numId="9">
    <w:abstractNumId w:val="5"/>
  </w:num>
  <w:num w:numId="10">
    <w:abstractNumId w:val="12"/>
  </w:num>
  <w:num w:numId="11">
    <w:abstractNumId w:val="7"/>
  </w:num>
  <w:num w:numId="12">
    <w:abstractNumId w:val="11"/>
  </w:num>
  <w:num w:numId="13">
    <w:abstractNumId w:val="6"/>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8"/>
  </w:num>
  <w:num w:numId="16">
    <w:abstractNumId w:val="1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0E"/>
    <w:rsid w:val="00012BB6"/>
    <w:rsid w:val="000367B1"/>
    <w:rsid w:val="00124B24"/>
    <w:rsid w:val="00183FCE"/>
    <w:rsid w:val="00192C4D"/>
    <w:rsid w:val="00287086"/>
    <w:rsid w:val="002B6021"/>
    <w:rsid w:val="00327E2E"/>
    <w:rsid w:val="003509F8"/>
    <w:rsid w:val="003B0388"/>
    <w:rsid w:val="003C76EC"/>
    <w:rsid w:val="003E1326"/>
    <w:rsid w:val="00404DCF"/>
    <w:rsid w:val="0042780E"/>
    <w:rsid w:val="004B54FC"/>
    <w:rsid w:val="004D2636"/>
    <w:rsid w:val="004D4051"/>
    <w:rsid w:val="004F4985"/>
    <w:rsid w:val="00501BD7"/>
    <w:rsid w:val="00552BF3"/>
    <w:rsid w:val="00646F9C"/>
    <w:rsid w:val="00682A23"/>
    <w:rsid w:val="006A0603"/>
    <w:rsid w:val="006C29FE"/>
    <w:rsid w:val="00712E64"/>
    <w:rsid w:val="00731043"/>
    <w:rsid w:val="00732AC9"/>
    <w:rsid w:val="00767DD1"/>
    <w:rsid w:val="007732B3"/>
    <w:rsid w:val="007743EC"/>
    <w:rsid w:val="007A5FE0"/>
    <w:rsid w:val="00817D1F"/>
    <w:rsid w:val="00843470"/>
    <w:rsid w:val="00866507"/>
    <w:rsid w:val="008E132F"/>
    <w:rsid w:val="008F2236"/>
    <w:rsid w:val="008F34A5"/>
    <w:rsid w:val="00906A59"/>
    <w:rsid w:val="00940E4E"/>
    <w:rsid w:val="009D20D4"/>
    <w:rsid w:val="009F6AD5"/>
    <w:rsid w:val="00A11605"/>
    <w:rsid w:val="00A8096E"/>
    <w:rsid w:val="00AF701D"/>
    <w:rsid w:val="00B31346"/>
    <w:rsid w:val="00B504FF"/>
    <w:rsid w:val="00B823C3"/>
    <w:rsid w:val="00B86803"/>
    <w:rsid w:val="00BA10A7"/>
    <w:rsid w:val="00BF535D"/>
    <w:rsid w:val="00C32534"/>
    <w:rsid w:val="00C6206A"/>
    <w:rsid w:val="00C739D2"/>
    <w:rsid w:val="00C8239C"/>
    <w:rsid w:val="00CF378A"/>
    <w:rsid w:val="00CF4629"/>
    <w:rsid w:val="00D01468"/>
    <w:rsid w:val="00D57A71"/>
    <w:rsid w:val="00D65C67"/>
    <w:rsid w:val="00DA24FB"/>
    <w:rsid w:val="00DE1E9E"/>
    <w:rsid w:val="00DF47D7"/>
    <w:rsid w:val="00E02397"/>
    <w:rsid w:val="00E04B8B"/>
    <w:rsid w:val="00E47935"/>
    <w:rsid w:val="00E936C5"/>
    <w:rsid w:val="00EB4F7A"/>
    <w:rsid w:val="00F04077"/>
    <w:rsid w:val="00F940D7"/>
    <w:rsid w:val="00FE5C60"/>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CAD4A91B-2EC3-4F80-85BF-09DF327F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autoSpaceDE w:val="0"/>
      <w:autoSpaceDN w:val="0"/>
      <w:adjustRightInd w:val="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autoSpaceDE w:val="0"/>
      <w:autoSpaceDN w:val="0"/>
      <w:adjustRightInd w:val="0"/>
      <w:jc w:val="both"/>
      <w:outlineLvl w:val="4"/>
    </w:pPr>
    <w:rPr>
      <w:b/>
      <w:sz w:val="24"/>
    </w:rPr>
  </w:style>
  <w:style w:type="paragraph" w:styleId="Heading6">
    <w:name w:val="heading 6"/>
    <w:basedOn w:val="Normal"/>
    <w:next w:val="Normal"/>
    <w:qFormat/>
    <w:pPr>
      <w:keepNext/>
      <w:widowControl w:val="0"/>
      <w:autoSpaceDE w:val="0"/>
      <w:autoSpaceDN w:val="0"/>
      <w:adjustRightInd w:val="0"/>
      <w:jc w:val="both"/>
      <w:outlineLvl w:val="5"/>
    </w:pPr>
    <w:rPr>
      <w:sz w:val="24"/>
      <w:u w:val="single"/>
    </w:rPr>
  </w:style>
  <w:style w:type="paragraph" w:styleId="Heading7">
    <w:name w:val="heading 7"/>
    <w:basedOn w:val="Normal"/>
    <w:next w:val="Normal"/>
    <w:qFormat/>
    <w:pPr>
      <w:keepNext/>
      <w:widowControl w:val="0"/>
      <w:autoSpaceDE w:val="0"/>
      <w:autoSpaceDN w:val="0"/>
      <w:adjustRightInd w:val="0"/>
      <w:jc w:val="both"/>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rFonts w:ascii="Arial" w:hAnsi="Arial"/>
      <w:sz w:val="22"/>
      <w:lang w:val="en-US"/>
    </w:rPr>
  </w:style>
  <w:style w:type="paragraph" w:styleId="BodyText2">
    <w:name w:val="Body Text 2"/>
    <w:basedOn w:val="Normal"/>
    <w:pPr>
      <w:widowControl w:val="0"/>
      <w:autoSpaceDE w:val="0"/>
      <w:autoSpaceDN w:val="0"/>
      <w:adjustRightInd w:val="0"/>
      <w:jc w:val="both"/>
    </w:pPr>
    <w:rPr>
      <w:sz w:val="24"/>
    </w:rPr>
  </w:style>
  <w:style w:type="paragraph" w:styleId="BodyText3">
    <w:name w:val="Body Text 3"/>
    <w:basedOn w:val="Normal"/>
    <w:rPr>
      <w:sz w:val="24"/>
    </w:rPr>
  </w:style>
  <w:style w:type="character" w:styleId="Hyperlink">
    <w:name w:val="Hyperlink"/>
    <w:rPr>
      <w:color w:val="0000FF"/>
      <w:u w:val="single"/>
    </w:rPr>
  </w:style>
  <w:style w:type="character" w:styleId="Strong">
    <w:name w:val="Strong"/>
    <w:qFormat/>
    <w:rPr>
      <w:b/>
    </w:rPr>
  </w:style>
  <w:style w:type="table" w:styleId="TableGrid">
    <w:name w:val="Table Grid"/>
    <w:basedOn w:val="TableNormal"/>
    <w:rsid w:val="0042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29FE"/>
    <w:rPr>
      <w:rFonts w:ascii="Tahoma" w:hAnsi="Tahoma" w:cs="Tahoma"/>
      <w:sz w:val="16"/>
      <w:szCs w:val="16"/>
    </w:rPr>
  </w:style>
  <w:style w:type="paragraph" w:styleId="Header">
    <w:name w:val="header"/>
    <w:basedOn w:val="Normal"/>
    <w:link w:val="HeaderChar"/>
    <w:rsid w:val="00E47935"/>
    <w:pPr>
      <w:tabs>
        <w:tab w:val="center" w:pos="4513"/>
        <w:tab w:val="right" w:pos="9026"/>
      </w:tabs>
    </w:pPr>
  </w:style>
  <w:style w:type="character" w:customStyle="1" w:styleId="HeaderChar">
    <w:name w:val="Header Char"/>
    <w:basedOn w:val="DefaultParagraphFont"/>
    <w:link w:val="Header"/>
    <w:rsid w:val="00E47935"/>
  </w:style>
  <w:style w:type="paragraph" w:styleId="Footer">
    <w:name w:val="footer"/>
    <w:basedOn w:val="Normal"/>
    <w:link w:val="FooterChar"/>
    <w:uiPriority w:val="99"/>
    <w:rsid w:val="00E47935"/>
    <w:pPr>
      <w:tabs>
        <w:tab w:val="center" w:pos="4513"/>
        <w:tab w:val="right" w:pos="9026"/>
      </w:tabs>
    </w:pPr>
  </w:style>
  <w:style w:type="character" w:customStyle="1" w:styleId="FooterChar">
    <w:name w:val="Footer Char"/>
    <w:basedOn w:val="DefaultParagraphFont"/>
    <w:link w:val="Footer"/>
    <w:uiPriority w:val="99"/>
    <w:rsid w:val="00E47935"/>
  </w:style>
  <w:style w:type="character" w:styleId="FollowedHyperlink">
    <w:name w:val="FollowedHyperlink"/>
    <w:rsid w:val="00404DCF"/>
    <w:rPr>
      <w:color w:val="800080"/>
      <w:u w:val="single"/>
    </w:rPr>
  </w:style>
  <w:style w:type="paragraph" w:styleId="PlainText">
    <w:name w:val="Plain Text"/>
    <w:basedOn w:val="Normal"/>
    <w:link w:val="PlainTextChar"/>
    <w:rsid w:val="004F4985"/>
    <w:rPr>
      <w:rFonts w:ascii="Courier New" w:hAnsi="Courier New"/>
    </w:rPr>
  </w:style>
  <w:style w:type="character" w:customStyle="1" w:styleId="PlainTextChar">
    <w:name w:val="Plain Text Char"/>
    <w:link w:val="PlainText"/>
    <w:rsid w:val="004F4985"/>
    <w:rPr>
      <w:rFonts w:ascii="Courier New" w:hAnsi="Courier New"/>
    </w:rPr>
  </w:style>
  <w:style w:type="paragraph" w:styleId="NormalWeb">
    <w:name w:val="Normal (Web)"/>
    <w:basedOn w:val="Normal"/>
    <w:uiPriority w:val="99"/>
    <w:unhideWhenUsed/>
    <w:rsid w:val="00B313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8156">
      <w:bodyDiv w:val="1"/>
      <w:marLeft w:val="0"/>
      <w:marRight w:val="0"/>
      <w:marTop w:val="0"/>
      <w:marBottom w:val="0"/>
      <w:divBdr>
        <w:top w:val="none" w:sz="0" w:space="0" w:color="auto"/>
        <w:left w:val="none" w:sz="0" w:space="0" w:color="auto"/>
        <w:bottom w:val="none" w:sz="0" w:space="0" w:color="auto"/>
        <w:right w:val="none" w:sz="0" w:space="0" w:color="auto"/>
      </w:divBdr>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9221368">
          <w:marLeft w:val="0"/>
          <w:marRight w:val="0"/>
          <w:marTop w:val="0"/>
          <w:marBottom w:val="0"/>
          <w:divBdr>
            <w:top w:val="none" w:sz="0" w:space="0" w:color="auto"/>
            <w:left w:val="none" w:sz="0" w:space="0" w:color="auto"/>
            <w:bottom w:val="none" w:sz="0" w:space="0" w:color="auto"/>
            <w:right w:val="none" w:sz="0" w:space="0" w:color="auto"/>
          </w:divBdr>
          <w:divsChild>
            <w:div w:id="1297298666">
              <w:marLeft w:val="0"/>
              <w:marRight w:val="0"/>
              <w:marTop w:val="0"/>
              <w:marBottom w:val="600"/>
              <w:divBdr>
                <w:top w:val="none" w:sz="0" w:space="0" w:color="auto"/>
                <w:left w:val="none" w:sz="0" w:space="0" w:color="auto"/>
                <w:bottom w:val="none" w:sz="0" w:space="0" w:color="auto"/>
                <w:right w:val="none" w:sz="0" w:space="0" w:color="auto"/>
              </w:divBdr>
              <w:divsChild>
                <w:div w:id="1386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bullyinghelpline.co.uk" TargetMode="External"/><Relationship Id="rId18" Type="http://schemas.openxmlformats.org/officeDocument/2006/relationships/hyperlink" Target="http://www.familyliv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lying.co.uk" TargetMode="External"/><Relationship Id="rId17" Type="http://schemas.openxmlformats.org/officeDocument/2006/relationships/hyperlink" Target="http://www.kidscape.org.uk" TargetMode="External"/><Relationship Id="rId2" Type="http://schemas.openxmlformats.org/officeDocument/2006/relationships/numbering" Target="numbering.xml"/><Relationship Id="rId16" Type="http://schemas.openxmlformats.org/officeDocument/2006/relationships/hyperlink" Target="http://www.dfes.gov.uk/bullyingKidsca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http://www.gov.uk/government/publications/preventing-and-tackling-bullying" TargetMode="External"/><Relationship Id="rId10" Type="http://schemas.openxmlformats.org/officeDocument/2006/relationships/hyperlink" Target="http://www.ace-e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5D4C-174D-46C2-99B8-8DD3FD03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SOUTHGATE WEST MIDDLE SCHOOL</vt:lpstr>
    </vt:vector>
  </TitlesOfParts>
  <Company>Hewlett-Packard</Company>
  <LinksUpToDate>false</LinksUpToDate>
  <CharactersWithSpaces>14520</CharactersWithSpaces>
  <SharedDoc>false</SharedDoc>
  <HLinks>
    <vt:vector size="36" baseType="variant">
      <vt:variant>
        <vt:i4>5832782</vt:i4>
      </vt:variant>
      <vt:variant>
        <vt:i4>15</vt:i4>
      </vt:variant>
      <vt:variant>
        <vt:i4>0</vt:i4>
      </vt:variant>
      <vt:variant>
        <vt:i4>5</vt:i4>
      </vt:variant>
      <vt:variant>
        <vt:lpwstr>http://www.parentlineplus.org.uk/</vt:lpwstr>
      </vt:variant>
      <vt:variant>
        <vt:lpwstr/>
      </vt:variant>
      <vt:variant>
        <vt:i4>3014707</vt:i4>
      </vt:variant>
      <vt:variant>
        <vt:i4>12</vt:i4>
      </vt:variant>
      <vt:variant>
        <vt:i4>0</vt:i4>
      </vt:variant>
      <vt:variant>
        <vt:i4>5</vt:i4>
      </vt:variant>
      <vt:variant>
        <vt:lpwstr>http://www.kidscape.org.uk/</vt:lpwstr>
      </vt:variant>
      <vt:variant>
        <vt:lpwstr/>
      </vt:variant>
      <vt:variant>
        <vt:i4>2818146</vt:i4>
      </vt:variant>
      <vt:variant>
        <vt:i4>9</vt:i4>
      </vt:variant>
      <vt:variant>
        <vt:i4>0</vt:i4>
      </vt:variant>
      <vt:variant>
        <vt:i4>5</vt:i4>
      </vt:variant>
      <vt:variant>
        <vt:lpwstr>http://www.dfes.gov.uk/bullyingKidscape</vt:lpwstr>
      </vt:variant>
      <vt:variant>
        <vt:lpwstr/>
      </vt:variant>
      <vt:variant>
        <vt:i4>2424892</vt:i4>
      </vt:variant>
      <vt:variant>
        <vt:i4>6</vt:i4>
      </vt:variant>
      <vt:variant>
        <vt:i4>0</vt:i4>
      </vt:variant>
      <vt:variant>
        <vt:i4>5</vt:i4>
      </vt:variant>
      <vt:variant>
        <vt:lpwstr>http://www.education.gov.uk/schools/pupilsupport/behaviour/bullying</vt:lpwstr>
      </vt:variant>
      <vt:variant>
        <vt:lpwstr/>
      </vt:variant>
      <vt:variant>
        <vt:i4>1769551</vt:i4>
      </vt:variant>
      <vt:variant>
        <vt:i4>3</vt:i4>
      </vt:variant>
      <vt:variant>
        <vt:i4>0</vt:i4>
      </vt:variant>
      <vt:variant>
        <vt:i4>5</vt:i4>
      </vt:variant>
      <vt:variant>
        <vt:lpwstr>http://www.childline.org.uk/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WEST MIDDLE SCHOOL</dc:title>
  <dc:subject/>
  <dc:creator>Etherton</dc:creator>
  <cp:keywords/>
  <cp:lastModifiedBy>Angie Bell</cp:lastModifiedBy>
  <cp:revision>2</cp:revision>
  <cp:lastPrinted>2008-05-02T17:53:00Z</cp:lastPrinted>
  <dcterms:created xsi:type="dcterms:W3CDTF">2019-10-18T14:52:00Z</dcterms:created>
  <dcterms:modified xsi:type="dcterms:W3CDTF">2019-10-18T14:52:00Z</dcterms:modified>
</cp:coreProperties>
</file>