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AD" w:rsidRPr="003750CE" w:rsidRDefault="00971067">
      <w:pPr>
        <w:rPr>
          <w:rFonts w:ascii="Comic Sans MS" w:hAnsi="Comic Sans MS"/>
          <w:sz w:val="28"/>
          <w:szCs w:val="28"/>
          <w:u w:val="single"/>
          <w:lang w:val="en-GB"/>
        </w:rPr>
      </w:pPr>
      <w:r>
        <w:rPr>
          <w:rFonts w:ascii="Comic Sans MS" w:hAnsi="Comic Sans MS"/>
          <w:sz w:val="28"/>
          <w:szCs w:val="28"/>
          <w:u w:val="single"/>
          <w:lang w:val="en-GB"/>
        </w:rPr>
        <w:t>Wednesday 25th</w:t>
      </w:r>
      <w:r w:rsidR="00FC7F01" w:rsidRPr="003750CE">
        <w:rPr>
          <w:rFonts w:ascii="Comic Sans MS" w:hAnsi="Comic Sans MS"/>
          <w:sz w:val="28"/>
          <w:szCs w:val="28"/>
          <w:u w:val="single"/>
          <w:lang w:val="en-GB"/>
        </w:rPr>
        <w:t xml:space="preserve"> March</w:t>
      </w:r>
    </w:p>
    <w:p w:rsidR="00FC7F01" w:rsidRPr="003750CE" w:rsidRDefault="00971067">
      <w:pPr>
        <w:rPr>
          <w:rFonts w:ascii="Comic Sans MS" w:hAnsi="Comic Sans MS"/>
          <w:lang w:val="en-GB"/>
        </w:rPr>
      </w:pPr>
      <w:r>
        <w:rPr>
          <w:rFonts w:ascii="Comic Sans MS" w:hAnsi="Comic Sans MS"/>
          <w:lang w:val="en-GB"/>
        </w:rPr>
        <w:t>I will try to update this page</w:t>
      </w:r>
      <w:r w:rsidR="00FC7F01" w:rsidRPr="003750CE">
        <w:rPr>
          <w:rFonts w:ascii="Comic Sans MS" w:hAnsi="Comic Sans MS"/>
          <w:lang w:val="en-GB"/>
        </w:rPr>
        <w:t xml:space="preserve"> each day, with ideas of what to do.  To begin with, it will mainly be activities from the packs you took home.</w:t>
      </w:r>
    </w:p>
    <w:p w:rsidR="00FC7F01" w:rsidRPr="003750CE" w:rsidRDefault="00FC7F01">
      <w:pPr>
        <w:rPr>
          <w:rFonts w:ascii="Comic Sans MS" w:hAnsi="Comic Sans MS"/>
          <w:lang w:val="en-GB"/>
        </w:rPr>
      </w:pPr>
      <w:r w:rsidRPr="003750CE">
        <w:rPr>
          <w:rFonts w:ascii="Comic Sans MS" w:hAnsi="Comic Sans MS"/>
          <w:lang w:val="en-GB"/>
        </w:rPr>
        <w:t xml:space="preserve">If you want to contact me, please do message me on the Exeter Class </w:t>
      </w:r>
      <w:proofErr w:type="spellStart"/>
      <w:r w:rsidRPr="003750CE">
        <w:rPr>
          <w:rFonts w:ascii="Comic Sans MS" w:hAnsi="Comic Sans MS"/>
          <w:lang w:val="en-GB"/>
        </w:rPr>
        <w:t>Facebook</w:t>
      </w:r>
      <w:proofErr w:type="spellEnd"/>
      <w:r w:rsidRPr="003750CE">
        <w:rPr>
          <w:rFonts w:ascii="Comic Sans MS" w:hAnsi="Comic Sans MS"/>
          <w:lang w:val="en-GB"/>
        </w:rPr>
        <w:t xml:space="preserve"> page (see link above).  If you are not on </w:t>
      </w:r>
      <w:proofErr w:type="spellStart"/>
      <w:r w:rsidRPr="003750CE">
        <w:rPr>
          <w:rFonts w:ascii="Comic Sans MS" w:hAnsi="Comic Sans MS"/>
          <w:lang w:val="en-GB"/>
        </w:rPr>
        <w:t>Facebook</w:t>
      </w:r>
      <w:proofErr w:type="spellEnd"/>
      <w:r w:rsidRPr="003750CE">
        <w:rPr>
          <w:rFonts w:ascii="Comic Sans MS" w:hAnsi="Comic Sans MS"/>
          <w:lang w:val="en-GB"/>
        </w:rPr>
        <w:t xml:space="preserve">, and would like to contact me, please email school, or let a friend </w:t>
      </w:r>
      <w:r w:rsidR="003750CE">
        <w:rPr>
          <w:rFonts w:ascii="Comic Sans MS" w:hAnsi="Comic Sans MS"/>
          <w:lang w:val="en-GB"/>
        </w:rPr>
        <w:t xml:space="preserve">who is on </w:t>
      </w:r>
      <w:proofErr w:type="spellStart"/>
      <w:r w:rsidR="003750CE">
        <w:rPr>
          <w:rFonts w:ascii="Comic Sans MS" w:hAnsi="Comic Sans MS"/>
          <w:lang w:val="en-GB"/>
        </w:rPr>
        <w:t>Facebook</w:t>
      </w:r>
      <w:proofErr w:type="spellEnd"/>
      <w:r w:rsidR="003750CE">
        <w:rPr>
          <w:rFonts w:ascii="Comic Sans MS" w:hAnsi="Comic Sans MS"/>
          <w:lang w:val="en-GB"/>
        </w:rPr>
        <w:t xml:space="preserve"> </w:t>
      </w:r>
      <w:r w:rsidRPr="003750CE">
        <w:rPr>
          <w:rFonts w:ascii="Comic Sans MS" w:hAnsi="Comic Sans MS"/>
          <w:lang w:val="en-GB"/>
        </w:rPr>
        <w:t xml:space="preserve">know, and </w:t>
      </w:r>
      <w:r w:rsidR="003750CE">
        <w:rPr>
          <w:rFonts w:ascii="Comic Sans MS" w:hAnsi="Comic Sans MS"/>
          <w:lang w:val="en-GB"/>
        </w:rPr>
        <w:t>I will get back to you</w:t>
      </w:r>
      <w:r w:rsidRPr="003750CE">
        <w:rPr>
          <w:rFonts w:ascii="Comic Sans MS" w:hAnsi="Comic Sans MS"/>
          <w:lang w:val="en-GB"/>
        </w:rPr>
        <w:t>.</w:t>
      </w:r>
    </w:p>
    <w:p w:rsidR="00FC7F01" w:rsidRPr="003750CE" w:rsidRDefault="00FC7F01">
      <w:pPr>
        <w:rPr>
          <w:rFonts w:ascii="Comic Sans MS" w:hAnsi="Comic Sans MS"/>
          <w:lang w:val="en-GB"/>
        </w:rPr>
      </w:pPr>
      <w:r w:rsidRPr="003750CE">
        <w:rPr>
          <w:rFonts w:ascii="Comic Sans MS" w:hAnsi="Comic Sans MS"/>
          <w:lang w:val="en-GB"/>
        </w:rPr>
        <w:t>These are unprecedented times, and everyone will have their own routines to work out.  Please don’t feel you have to stress over schoolwork.  These activities are designed to keep learning ticking over and give you an idea of things to do with your children.  If things are getting stressful, feel free to stop and try another day or in a different way.  Everyone is finding their way at the moment, and that is ok.</w:t>
      </w:r>
    </w:p>
    <w:p w:rsidR="00FC7F01" w:rsidRPr="003750CE" w:rsidRDefault="00FC7F01">
      <w:pPr>
        <w:rPr>
          <w:rFonts w:ascii="Comic Sans MS" w:hAnsi="Comic Sans MS"/>
          <w:sz w:val="32"/>
          <w:szCs w:val="32"/>
          <w:u w:val="single"/>
          <w:lang w:val="en-GB"/>
        </w:rPr>
      </w:pPr>
      <w:r w:rsidRPr="003750CE">
        <w:rPr>
          <w:rFonts w:ascii="Comic Sans MS" w:hAnsi="Comic Sans MS"/>
          <w:sz w:val="32"/>
          <w:szCs w:val="32"/>
          <w:u w:val="single"/>
          <w:lang w:val="en-GB"/>
        </w:rPr>
        <w:t>Ideas for today</w:t>
      </w:r>
    </w:p>
    <w:p w:rsidR="00971067" w:rsidRDefault="00FC7F01" w:rsidP="00FC7F01">
      <w:pPr>
        <w:pStyle w:val="ListParagraph"/>
        <w:numPr>
          <w:ilvl w:val="0"/>
          <w:numId w:val="1"/>
        </w:numPr>
        <w:rPr>
          <w:rFonts w:ascii="Comic Sans MS" w:hAnsi="Comic Sans MS"/>
          <w:lang w:val="en-GB"/>
        </w:rPr>
      </w:pPr>
      <w:r w:rsidRPr="003750CE">
        <w:rPr>
          <w:rFonts w:ascii="Comic Sans MS" w:hAnsi="Comic Sans MS"/>
          <w:lang w:val="en-GB"/>
        </w:rPr>
        <w:t xml:space="preserve"> </w:t>
      </w:r>
      <w:r w:rsidRPr="003750CE">
        <w:rPr>
          <w:rFonts w:ascii="Comic Sans MS" w:hAnsi="Comic Sans MS"/>
          <w:color w:val="FF0000"/>
          <w:sz w:val="32"/>
          <w:szCs w:val="32"/>
          <w:lang w:val="en-GB"/>
        </w:rPr>
        <w:t>Maths</w:t>
      </w:r>
      <w:r w:rsidRPr="003750CE">
        <w:rPr>
          <w:rFonts w:ascii="Comic Sans MS" w:hAnsi="Comic Sans MS"/>
          <w:lang w:val="en-GB"/>
        </w:rPr>
        <w:t xml:space="preserve"> – </w:t>
      </w:r>
      <w:r w:rsidR="00971067">
        <w:rPr>
          <w:rFonts w:ascii="Comic Sans MS" w:hAnsi="Comic Sans MS"/>
          <w:lang w:val="en-GB"/>
        </w:rPr>
        <w:t>a game or sheet from your pack or a task on My Maths.  I will put new tasks on today.</w:t>
      </w:r>
    </w:p>
    <w:p w:rsidR="00971067" w:rsidRDefault="00971067" w:rsidP="00971067">
      <w:pPr>
        <w:pStyle w:val="ListParagraph"/>
        <w:rPr>
          <w:rFonts w:ascii="Comic Sans MS" w:hAnsi="Comic Sans MS"/>
          <w:lang w:val="en-GB"/>
        </w:rPr>
      </w:pPr>
      <w:r>
        <w:rPr>
          <w:rFonts w:ascii="Comic Sans MS" w:hAnsi="Comic Sans MS"/>
          <w:lang w:val="en-GB"/>
        </w:rPr>
        <w:t xml:space="preserve">Also, play </w:t>
      </w:r>
      <w:proofErr w:type="gramStart"/>
      <w:r>
        <w:rPr>
          <w:rFonts w:ascii="Comic Sans MS" w:hAnsi="Comic Sans MS"/>
          <w:lang w:val="en-GB"/>
        </w:rPr>
        <w:t>a times</w:t>
      </w:r>
      <w:proofErr w:type="gramEnd"/>
      <w:r>
        <w:rPr>
          <w:rFonts w:ascii="Comic Sans MS" w:hAnsi="Comic Sans MS"/>
          <w:lang w:val="en-GB"/>
        </w:rPr>
        <w:t xml:space="preserve"> tables game, either from your pack, TT Rockstars, or another game (see resource ideas below).</w:t>
      </w:r>
    </w:p>
    <w:p w:rsidR="00FC7F01" w:rsidRPr="003750CE" w:rsidRDefault="00971067" w:rsidP="00971067">
      <w:pPr>
        <w:pStyle w:val="ListParagraph"/>
        <w:rPr>
          <w:rFonts w:ascii="Comic Sans MS" w:hAnsi="Comic Sans MS"/>
          <w:lang w:val="en-GB"/>
        </w:rPr>
      </w:pPr>
      <w:r>
        <w:rPr>
          <w:rFonts w:ascii="Comic Sans MS" w:hAnsi="Comic Sans MS"/>
          <w:lang w:val="en-GB"/>
        </w:rPr>
        <w:t>When completing activities on My Maths, i</w:t>
      </w:r>
      <w:r w:rsidR="00FC7F01" w:rsidRPr="003750CE">
        <w:rPr>
          <w:rFonts w:ascii="Comic Sans MS" w:hAnsi="Comic Sans MS"/>
          <w:lang w:val="en-GB"/>
        </w:rPr>
        <w:t>t is a good idea to work through the lesson before attempting the tasks.  I can see how you do. Message me if there are any problems.</w:t>
      </w:r>
    </w:p>
    <w:p w:rsidR="00FC7F01" w:rsidRPr="003750CE" w:rsidRDefault="00FC7F01" w:rsidP="00FC7F01">
      <w:pPr>
        <w:pStyle w:val="ListParagraph"/>
        <w:numPr>
          <w:ilvl w:val="0"/>
          <w:numId w:val="1"/>
        </w:numPr>
        <w:rPr>
          <w:rFonts w:ascii="Comic Sans MS" w:hAnsi="Comic Sans MS"/>
          <w:lang w:val="en-GB"/>
        </w:rPr>
      </w:pPr>
      <w:r w:rsidRPr="003750CE">
        <w:rPr>
          <w:rFonts w:ascii="Comic Sans MS" w:hAnsi="Comic Sans MS"/>
          <w:color w:val="FF0000"/>
          <w:sz w:val="32"/>
          <w:szCs w:val="32"/>
          <w:lang w:val="en-GB"/>
        </w:rPr>
        <w:t>Writing</w:t>
      </w:r>
      <w:r w:rsidRPr="003750CE">
        <w:rPr>
          <w:rFonts w:ascii="Comic Sans MS" w:hAnsi="Comic Sans MS"/>
          <w:lang w:val="en-GB"/>
        </w:rPr>
        <w:t xml:space="preserve"> – </w:t>
      </w:r>
      <w:r w:rsidR="00971067">
        <w:rPr>
          <w:rFonts w:ascii="Comic Sans MS" w:hAnsi="Comic Sans MS"/>
          <w:lang w:val="en-GB"/>
        </w:rPr>
        <w:t xml:space="preserve">I have attached the planning sheet for our biography of Katherine </w:t>
      </w:r>
      <w:proofErr w:type="spellStart"/>
      <w:r w:rsidR="00971067">
        <w:rPr>
          <w:rFonts w:ascii="Comic Sans MS" w:hAnsi="Comic Sans MS"/>
          <w:lang w:val="en-GB"/>
        </w:rPr>
        <w:t>Rundell</w:t>
      </w:r>
      <w:proofErr w:type="spellEnd"/>
      <w:r w:rsidR="00971067">
        <w:rPr>
          <w:rFonts w:ascii="Comic Sans MS" w:hAnsi="Comic Sans MS"/>
          <w:lang w:val="en-GB"/>
        </w:rPr>
        <w:t>.  We have written about her childhood, and her achievements.  It would be great if you could finish the biography off, by writing a paragraph (about 4 sentences) on what she is doing now and what you think she will do in the future.  Try and use some of the adverbials you have been practising (see your pack).</w:t>
      </w:r>
    </w:p>
    <w:p w:rsidR="003750CE" w:rsidRPr="00971067" w:rsidRDefault="00971067" w:rsidP="00971067">
      <w:pPr>
        <w:ind w:left="851" w:hanging="425"/>
        <w:rPr>
          <w:rFonts w:ascii="Comic Sans MS" w:hAnsi="Comic Sans MS"/>
          <w:lang w:val="en-GB"/>
        </w:rPr>
      </w:pPr>
      <w:r w:rsidRPr="00971067">
        <w:rPr>
          <w:rFonts w:ascii="Comic Sans MS" w:hAnsi="Comic Sans MS"/>
          <w:sz w:val="24"/>
          <w:szCs w:val="24"/>
          <w:lang w:val="en-GB"/>
        </w:rPr>
        <w:t>3.</w:t>
      </w:r>
      <w:r>
        <w:rPr>
          <w:rFonts w:ascii="Comic Sans MS" w:hAnsi="Comic Sans MS"/>
          <w:color w:val="FF0000"/>
          <w:sz w:val="36"/>
          <w:szCs w:val="36"/>
          <w:lang w:val="en-GB"/>
        </w:rPr>
        <w:t xml:space="preserve"> </w:t>
      </w:r>
      <w:r w:rsidR="003750CE" w:rsidRPr="00971067">
        <w:rPr>
          <w:rFonts w:ascii="Comic Sans MS" w:hAnsi="Comic Sans MS"/>
          <w:color w:val="FF0000"/>
          <w:sz w:val="36"/>
          <w:szCs w:val="36"/>
          <w:lang w:val="en-GB"/>
        </w:rPr>
        <w:t>Reading</w:t>
      </w:r>
      <w:r w:rsidR="003750CE" w:rsidRPr="00971067">
        <w:rPr>
          <w:rFonts w:ascii="Comic Sans MS" w:hAnsi="Comic Sans MS"/>
          <w:lang w:val="en-GB"/>
        </w:rPr>
        <w:t xml:space="preserve"> </w:t>
      </w:r>
      <w:r w:rsidRPr="00971067">
        <w:rPr>
          <w:rFonts w:ascii="Comic Sans MS" w:hAnsi="Comic Sans MS"/>
          <w:lang w:val="en-GB"/>
        </w:rPr>
        <w:t>–</w:t>
      </w:r>
      <w:r w:rsidR="003750CE" w:rsidRPr="00971067">
        <w:rPr>
          <w:rFonts w:ascii="Comic Sans MS" w:hAnsi="Comic Sans MS"/>
          <w:lang w:val="en-GB"/>
        </w:rPr>
        <w:t xml:space="preserve"> </w:t>
      </w:r>
      <w:r w:rsidRPr="00971067">
        <w:rPr>
          <w:rFonts w:ascii="Comic Sans MS" w:hAnsi="Comic Sans MS"/>
          <w:lang w:val="en-GB"/>
        </w:rPr>
        <w:t>Do one of the reading activities in your pack.  There are several sheets with one side of writing and the other side questions.  You can answer on the sheet (use the back if you need more space).  Some of you may need to ask an adult or older child in your house to help you with the reading but you should be able to answer the questions yourselves.</w:t>
      </w:r>
    </w:p>
    <w:p w:rsidR="00341545" w:rsidRDefault="00971067" w:rsidP="00341545">
      <w:pPr>
        <w:pStyle w:val="ListParagraph"/>
        <w:ind w:hanging="294"/>
        <w:rPr>
          <w:rFonts w:ascii="Comic Sans MS" w:hAnsi="Comic Sans MS"/>
          <w:lang w:val="en-GB"/>
        </w:rPr>
      </w:pPr>
      <w:r>
        <w:rPr>
          <w:rFonts w:ascii="Comic Sans MS" w:hAnsi="Comic Sans MS"/>
          <w:lang w:val="en-GB"/>
        </w:rPr>
        <w:lastRenderedPageBreak/>
        <w:t xml:space="preserve">4. </w:t>
      </w:r>
      <w:r w:rsidRPr="00971067">
        <w:rPr>
          <w:rFonts w:ascii="Comic Sans MS" w:hAnsi="Comic Sans MS"/>
          <w:color w:val="FF0000"/>
          <w:sz w:val="36"/>
          <w:szCs w:val="36"/>
          <w:lang w:val="en-GB"/>
        </w:rPr>
        <w:t>Science</w:t>
      </w:r>
      <w:r>
        <w:rPr>
          <w:rFonts w:ascii="Comic Sans MS" w:hAnsi="Comic Sans MS"/>
          <w:color w:val="FF0000"/>
          <w:sz w:val="36"/>
          <w:szCs w:val="36"/>
          <w:lang w:val="en-GB"/>
        </w:rPr>
        <w:t xml:space="preserve"> – </w:t>
      </w:r>
      <w:r w:rsidRPr="00971067">
        <w:rPr>
          <w:rFonts w:ascii="Comic Sans MS" w:hAnsi="Comic Sans MS"/>
          <w:lang w:val="en-GB"/>
        </w:rPr>
        <w:t>Escape room questions activity from your pack.  This is a recap on what we have learnt in our topic on light.  Find the clues and solve t</w:t>
      </w:r>
      <w:r w:rsidR="00341545">
        <w:rPr>
          <w:rFonts w:ascii="Comic Sans MS" w:hAnsi="Comic Sans MS"/>
          <w:lang w:val="en-GB"/>
        </w:rPr>
        <w:t>hem to work out the escape code!</w:t>
      </w:r>
    </w:p>
    <w:p w:rsidR="00341545" w:rsidRDefault="00341545" w:rsidP="00341545">
      <w:pPr>
        <w:pStyle w:val="ListParagraph"/>
        <w:ind w:hanging="294"/>
        <w:rPr>
          <w:rFonts w:ascii="Comic Sans MS" w:hAnsi="Comic Sans MS"/>
          <w:lang w:val="en-GB"/>
        </w:rPr>
      </w:pPr>
    </w:p>
    <w:p w:rsidR="00341545" w:rsidRDefault="00341545" w:rsidP="00341545">
      <w:pPr>
        <w:pStyle w:val="ListParagraph"/>
        <w:ind w:hanging="294"/>
        <w:rPr>
          <w:rFonts w:ascii="Comic Sans MS" w:hAnsi="Comic Sans MS"/>
          <w:lang w:val="en-GB"/>
        </w:rPr>
      </w:pPr>
      <w:r>
        <w:rPr>
          <w:rFonts w:ascii="Comic Sans MS" w:hAnsi="Comic Sans MS"/>
          <w:lang w:val="en-GB"/>
        </w:rPr>
        <w:t>5</w:t>
      </w:r>
      <w:r w:rsidRPr="00FB6C12">
        <w:rPr>
          <w:rFonts w:ascii="Comic Sans MS" w:hAnsi="Comic Sans MS"/>
          <w:color w:val="FF0000"/>
          <w:sz w:val="36"/>
          <w:szCs w:val="36"/>
          <w:lang w:val="en-GB"/>
        </w:rPr>
        <w:t>. PE</w:t>
      </w:r>
      <w:r>
        <w:rPr>
          <w:rFonts w:ascii="Comic Sans MS" w:hAnsi="Comic Sans MS"/>
          <w:lang w:val="en-GB"/>
        </w:rPr>
        <w:t xml:space="preserve"> – Wednesdays in the spring term is tennis with Mr </w:t>
      </w:r>
      <w:proofErr w:type="spellStart"/>
      <w:r>
        <w:rPr>
          <w:rFonts w:ascii="Comic Sans MS" w:hAnsi="Comic Sans MS"/>
          <w:lang w:val="en-GB"/>
        </w:rPr>
        <w:t>Dessena</w:t>
      </w:r>
      <w:proofErr w:type="spellEnd"/>
      <w:r>
        <w:rPr>
          <w:rFonts w:ascii="Comic Sans MS" w:hAnsi="Comic Sans MS"/>
          <w:lang w:val="en-GB"/>
        </w:rPr>
        <w:t>, on a usual school day. If you are lucky enough to have a safe garden to play in, and a racket and ball, practise with a member of your family, or against a wall.  How many times can you bounce the ball on your racket?  Can you use forehand and backhand?</w:t>
      </w:r>
    </w:p>
    <w:p w:rsidR="00341545" w:rsidRDefault="00341545" w:rsidP="00341545">
      <w:pPr>
        <w:pStyle w:val="ListParagraph"/>
        <w:ind w:hanging="11"/>
        <w:rPr>
          <w:rFonts w:ascii="Comic Sans MS" w:hAnsi="Comic Sans MS"/>
          <w:lang w:val="en-GB"/>
        </w:rPr>
      </w:pPr>
      <w:r>
        <w:rPr>
          <w:rFonts w:ascii="Comic Sans MS" w:hAnsi="Comic Sans MS"/>
          <w:lang w:val="en-GB"/>
        </w:rPr>
        <w:t xml:space="preserve">If you can’t get outside, or you don’t have a racket, try hand tennis with a screwed up piece of paper or a balloon.  </w:t>
      </w:r>
      <w:r w:rsidR="00FB6C12">
        <w:rPr>
          <w:rFonts w:ascii="Comic Sans MS" w:hAnsi="Comic Sans MS"/>
          <w:lang w:val="en-GB"/>
        </w:rPr>
        <w:t>How long can you keep it off the ground for?</w:t>
      </w:r>
    </w:p>
    <w:p w:rsidR="00FB6C12" w:rsidRPr="00341545" w:rsidRDefault="00FB6C12" w:rsidP="00341545">
      <w:pPr>
        <w:pStyle w:val="ListParagraph"/>
        <w:ind w:hanging="11"/>
        <w:rPr>
          <w:rFonts w:ascii="Comic Sans MS" w:hAnsi="Comic Sans MS"/>
          <w:lang w:val="en-GB"/>
        </w:rPr>
      </w:pPr>
    </w:p>
    <w:p w:rsidR="00971067" w:rsidRDefault="00971067" w:rsidP="00971067">
      <w:pPr>
        <w:pStyle w:val="ListParagraph"/>
        <w:ind w:hanging="294"/>
        <w:rPr>
          <w:rFonts w:ascii="Comic Sans MS" w:hAnsi="Comic Sans MS"/>
          <w:u w:val="single"/>
          <w:lang w:val="en-GB"/>
        </w:rPr>
      </w:pPr>
      <w:r>
        <w:rPr>
          <w:rFonts w:ascii="Comic Sans MS" w:hAnsi="Comic Sans MS"/>
          <w:u w:val="single"/>
          <w:lang w:val="en-GB"/>
        </w:rPr>
        <w:t xml:space="preserve">Useful </w:t>
      </w:r>
      <w:r w:rsidR="00FB6C12">
        <w:rPr>
          <w:rFonts w:ascii="Comic Sans MS" w:hAnsi="Comic Sans MS"/>
          <w:u w:val="single"/>
          <w:lang w:val="en-GB"/>
        </w:rPr>
        <w:t>online</w:t>
      </w:r>
      <w:r>
        <w:rPr>
          <w:rFonts w:ascii="Comic Sans MS" w:hAnsi="Comic Sans MS"/>
          <w:u w:val="single"/>
          <w:lang w:val="en-GB"/>
        </w:rPr>
        <w:t xml:space="preserve"> resources</w:t>
      </w:r>
      <w:r w:rsidR="00FB6C12">
        <w:rPr>
          <w:rFonts w:ascii="Comic Sans MS" w:hAnsi="Comic Sans MS"/>
          <w:u w:val="single"/>
          <w:lang w:val="en-GB"/>
        </w:rPr>
        <w:t>:</w:t>
      </w:r>
    </w:p>
    <w:p w:rsidR="00971067" w:rsidRDefault="00971067" w:rsidP="00971067">
      <w:pPr>
        <w:pStyle w:val="ListParagraph"/>
        <w:ind w:hanging="294"/>
        <w:rPr>
          <w:rFonts w:ascii="Comic Sans MS" w:hAnsi="Comic Sans MS"/>
          <w:u w:val="single"/>
          <w:lang w:val="en-GB"/>
        </w:rPr>
      </w:pPr>
    </w:p>
    <w:p w:rsidR="00FB6C12" w:rsidRDefault="00FB6C12" w:rsidP="00FB6C12">
      <w:pPr>
        <w:pStyle w:val="ListParagraph"/>
        <w:ind w:left="426"/>
        <w:rPr>
          <w:rFonts w:ascii="Comic Sans MS" w:hAnsi="Comic Sans MS"/>
          <w:lang w:val="en-GB"/>
        </w:rPr>
      </w:pPr>
      <w:r>
        <w:rPr>
          <w:rFonts w:ascii="Comic Sans MS" w:hAnsi="Comic Sans MS"/>
          <w:lang w:val="en-GB"/>
        </w:rPr>
        <w:t>There are some amazing resources online at the moment, but it can get a bit bamboozling!  Have a play around and see what you fancy.</w:t>
      </w:r>
      <w:r w:rsidR="00236462">
        <w:rPr>
          <w:rFonts w:ascii="Comic Sans MS" w:hAnsi="Comic Sans MS"/>
          <w:lang w:val="en-GB"/>
        </w:rPr>
        <w:t xml:space="preserve">  Here are some maths ideas to get you started.  I will add more as people get bored!</w:t>
      </w:r>
    </w:p>
    <w:p w:rsidR="00FB6C12" w:rsidRDefault="00FB6C12" w:rsidP="00FB6C12">
      <w:pPr>
        <w:pStyle w:val="ListParagraph"/>
        <w:ind w:left="426"/>
        <w:rPr>
          <w:rFonts w:ascii="Comic Sans MS" w:hAnsi="Comic Sans MS"/>
          <w:lang w:val="en-GB"/>
        </w:rPr>
      </w:pPr>
    </w:p>
    <w:p w:rsidR="00FB6C12" w:rsidRDefault="00FB6C12" w:rsidP="00FB6C12">
      <w:pPr>
        <w:pStyle w:val="ListParagraph"/>
        <w:ind w:left="426"/>
        <w:rPr>
          <w:rFonts w:ascii="Comic Sans MS" w:hAnsi="Comic Sans MS"/>
          <w:lang w:val="en-GB"/>
        </w:rPr>
      </w:pPr>
      <w:r>
        <w:rPr>
          <w:rFonts w:ascii="Comic Sans MS" w:hAnsi="Comic Sans MS"/>
          <w:lang w:val="en-GB"/>
        </w:rPr>
        <w:t>Maths</w:t>
      </w:r>
    </w:p>
    <w:p w:rsidR="00FB6C12" w:rsidRPr="00FB6C12" w:rsidRDefault="00FB6C12" w:rsidP="00FB6C12">
      <w:pPr>
        <w:pStyle w:val="ListParagraph"/>
        <w:ind w:left="426"/>
        <w:rPr>
          <w:rFonts w:ascii="Comic Sans MS" w:hAnsi="Comic Sans MS"/>
          <w:lang w:val="en-GB"/>
        </w:rPr>
      </w:pPr>
      <w:r w:rsidRPr="00FB6C12">
        <w:rPr>
          <w:rFonts w:ascii="Comic Sans MS" w:hAnsi="Comic Sans MS"/>
          <w:lang w:val="en-GB"/>
        </w:rPr>
        <w:t>Here are some useful maths sites:</w:t>
      </w:r>
    </w:p>
    <w:p w:rsidR="00FB6C12" w:rsidRDefault="00FB6C12" w:rsidP="00FB6C12">
      <w:pPr>
        <w:pStyle w:val="ListParagraph"/>
        <w:ind w:left="426"/>
        <w:rPr>
          <w:rFonts w:ascii="Comic Sans MS" w:hAnsi="Comic Sans MS"/>
          <w:lang w:val="en-GB"/>
        </w:rPr>
      </w:pPr>
    </w:p>
    <w:p w:rsidR="00FB6C12" w:rsidRDefault="00FB6C12" w:rsidP="00FB6C12">
      <w:pPr>
        <w:pStyle w:val="ListParagraph"/>
        <w:ind w:left="426"/>
      </w:pPr>
      <w:hyperlink r:id="rId7" w:history="1">
        <w:r>
          <w:rPr>
            <w:rStyle w:val="Hyperlink"/>
          </w:rPr>
          <w:t>https://www.ictgames.com/sharkNumbers/mobile/index.html</w:t>
        </w:r>
      </w:hyperlink>
      <w:r>
        <w:t xml:space="preserve"> - for </w:t>
      </w:r>
      <w:proofErr w:type="spellStart"/>
      <w:r>
        <w:t>practising</w:t>
      </w:r>
      <w:proofErr w:type="spellEnd"/>
      <w:r>
        <w:t xml:space="preserve"> recognising 3 digit numbers, using </w:t>
      </w:r>
      <w:proofErr w:type="spellStart"/>
      <w:r>
        <w:t>dienes</w:t>
      </w:r>
      <w:proofErr w:type="spellEnd"/>
      <w:r>
        <w:t>.</w:t>
      </w:r>
    </w:p>
    <w:p w:rsidR="00FB6C12" w:rsidRDefault="00FB6C12" w:rsidP="00FB6C12">
      <w:pPr>
        <w:pStyle w:val="ListParagraph"/>
        <w:ind w:left="426"/>
      </w:pPr>
    </w:p>
    <w:p w:rsidR="00FB6C12" w:rsidRDefault="00FB6C12" w:rsidP="00FB6C12">
      <w:pPr>
        <w:pStyle w:val="ListParagraph"/>
        <w:ind w:left="426"/>
      </w:pPr>
      <w:hyperlink r:id="rId8" w:history="1">
        <w:r>
          <w:rPr>
            <w:rStyle w:val="Hyperlink"/>
          </w:rPr>
          <w:t>https://www.ictgames.com/mobilePage/balloon/index.html</w:t>
        </w:r>
      </w:hyperlink>
      <w:r>
        <w:t xml:space="preserve"> - for adding 3 one digit numbers</w:t>
      </w:r>
    </w:p>
    <w:p w:rsidR="00FB6C12" w:rsidRDefault="00FB6C12" w:rsidP="00FB6C12">
      <w:pPr>
        <w:pStyle w:val="ListParagraph"/>
        <w:ind w:left="426"/>
      </w:pPr>
    </w:p>
    <w:p w:rsidR="00FB6C12" w:rsidRDefault="00FB6C12" w:rsidP="00FB6C12">
      <w:pPr>
        <w:pStyle w:val="ListParagraph"/>
        <w:ind w:left="426"/>
      </w:pPr>
      <w:hyperlink r:id="rId9" w:history="1">
        <w:r>
          <w:rPr>
            <w:rStyle w:val="Hyperlink"/>
          </w:rPr>
          <w:t>https://www.ictgames.com/mobilePage/doggyDivision/index.html</w:t>
        </w:r>
      </w:hyperlink>
      <w:r>
        <w:t xml:space="preserve"> - for </w:t>
      </w:r>
      <w:proofErr w:type="spellStart"/>
      <w:r>
        <w:t>practising</w:t>
      </w:r>
      <w:proofErr w:type="spellEnd"/>
      <w:r>
        <w:t xml:space="preserve"> division using dog bones!</w:t>
      </w:r>
    </w:p>
    <w:p w:rsidR="00FB6C12" w:rsidRDefault="00FB6C12" w:rsidP="00FB6C12">
      <w:pPr>
        <w:pStyle w:val="ListParagraph"/>
        <w:ind w:left="426"/>
      </w:pPr>
    </w:p>
    <w:p w:rsidR="00FB6C12" w:rsidRDefault="00FB6C12" w:rsidP="00FB6C12">
      <w:pPr>
        <w:pStyle w:val="ListParagraph"/>
        <w:ind w:left="426"/>
      </w:pPr>
      <w:hyperlink r:id="rId10" w:history="1">
        <w:r>
          <w:rPr>
            <w:rStyle w:val="Hyperlink"/>
          </w:rPr>
          <w:t>https://www.ictgames.com/tablesTennis/mobile/index.html</w:t>
        </w:r>
      </w:hyperlink>
      <w:r>
        <w:t xml:space="preserve"> - practise times tables against another member of your family, using the same computer, phone or tablet</w:t>
      </w:r>
    </w:p>
    <w:p w:rsidR="00FB6C12" w:rsidRDefault="00FB6C12" w:rsidP="00FB6C12">
      <w:pPr>
        <w:pStyle w:val="ListParagraph"/>
        <w:ind w:left="426"/>
      </w:pPr>
    </w:p>
    <w:p w:rsidR="00FB6C12" w:rsidRDefault="00FB6C12" w:rsidP="00FB6C12">
      <w:pPr>
        <w:pStyle w:val="ListParagraph"/>
        <w:ind w:left="426"/>
      </w:pPr>
      <w:hyperlink r:id="rId11" w:history="1">
        <w:r>
          <w:rPr>
            <w:rStyle w:val="Hyperlink"/>
          </w:rPr>
          <w:t>https://mathsframe.co.uk/en/resources/resource/556/Maths%20Penalty%20Shoot-out</w:t>
        </w:r>
      </w:hyperlink>
      <w:r>
        <w:t xml:space="preserve"> – a fun penalty </w:t>
      </w:r>
      <w:proofErr w:type="spellStart"/>
      <w:r>
        <w:t>shoot out</w:t>
      </w:r>
      <w:proofErr w:type="spellEnd"/>
      <w:r>
        <w:t xml:space="preserve"> game, where you can choose the type of questions, from addition, subtraction, time, division and many more…</w:t>
      </w:r>
    </w:p>
    <w:p w:rsidR="00236462" w:rsidRDefault="00236462" w:rsidP="00FB6C12">
      <w:pPr>
        <w:pStyle w:val="ListParagraph"/>
        <w:ind w:left="426"/>
      </w:pPr>
    </w:p>
    <w:p w:rsidR="00236462" w:rsidRDefault="00236462" w:rsidP="00FB6C12">
      <w:pPr>
        <w:pStyle w:val="ListParagraph"/>
        <w:ind w:left="426"/>
      </w:pPr>
      <w:hyperlink r:id="rId12" w:history="1">
        <w:r>
          <w:rPr>
            <w:rStyle w:val="Hyperlink"/>
          </w:rPr>
          <w:t>https://mathsframe.co.uk/en/resources/resource/546/Match-the-Maths-Wall</w:t>
        </w:r>
      </w:hyperlink>
      <w:r>
        <w:t xml:space="preserve"> - </w:t>
      </w:r>
      <w:proofErr w:type="spellStart"/>
      <w:r>
        <w:t>practising</w:t>
      </w:r>
      <w:proofErr w:type="spellEnd"/>
      <w:r>
        <w:t xml:space="preserve"> times tables</w:t>
      </w:r>
    </w:p>
    <w:p w:rsidR="00236462" w:rsidRDefault="00236462" w:rsidP="00FB6C12">
      <w:pPr>
        <w:pStyle w:val="ListParagraph"/>
        <w:ind w:left="426"/>
      </w:pPr>
    </w:p>
    <w:p w:rsidR="00236462" w:rsidRDefault="00236462" w:rsidP="00FB6C12">
      <w:pPr>
        <w:pStyle w:val="ListParagraph"/>
        <w:ind w:left="426"/>
      </w:pPr>
      <w:hyperlink r:id="rId13" w:history="1">
        <w:r>
          <w:rPr>
            <w:rStyle w:val="Hyperlink"/>
          </w:rPr>
          <w:t>https://mathsframe.co.uk/en/resources/resource/549/Addition-Mini-Maths-Golf</w:t>
        </w:r>
      </w:hyperlink>
      <w:r>
        <w:t xml:space="preserve"> - play golf whilst practicing addition at all levels.  This game has lots of choices, including telling you what the objectives are for each year group.</w:t>
      </w:r>
    </w:p>
    <w:p w:rsidR="00971067" w:rsidRPr="00236462" w:rsidRDefault="00971067" w:rsidP="00236462">
      <w:pPr>
        <w:rPr>
          <w:rFonts w:ascii="Comic Sans MS" w:hAnsi="Comic Sans MS"/>
          <w:sz w:val="28"/>
          <w:szCs w:val="28"/>
          <w:lang w:val="en-GB"/>
        </w:rPr>
      </w:pPr>
    </w:p>
    <w:p w:rsidR="00FC7F01" w:rsidRPr="003750CE" w:rsidRDefault="003750CE" w:rsidP="003750CE">
      <w:pPr>
        <w:pStyle w:val="ListParagraph"/>
        <w:rPr>
          <w:rFonts w:ascii="Comic Sans MS" w:hAnsi="Comic Sans MS"/>
          <w:lang w:val="en-GB"/>
        </w:rPr>
      </w:pPr>
      <w:r w:rsidRPr="003750CE">
        <w:rPr>
          <w:rFonts w:ascii="Comic Sans MS" w:hAnsi="Comic Sans MS"/>
          <w:lang w:val="en-GB"/>
        </w:rPr>
        <w:t>Take care</w:t>
      </w:r>
      <w:r>
        <w:rPr>
          <w:rFonts w:ascii="Comic Sans MS" w:hAnsi="Comic Sans MS"/>
          <w:lang w:val="en-GB"/>
        </w:rPr>
        <w:t xml:space="preserve">.  Any </w:t>
      </w:r>
      <w:proofErr w:type="gramStart"/>
      <w:r>
        <w:rPr>
          <w:rFonts w:ascii="Comic Sans MS" w:hAnsi="Comic Sans MS"/>
          <w:lang w:val="en-GB"/>
        </w:rPr>
        <w:t>queries,</w:t>
      </w:r>
      <w:proofErr w:type="gramEnd"/>
      <w:r>
        <w:rPr>
          <w:rFonts w:ascii="Comic Sans MS" w:hAnsi="Comic Sans MS"/>
          <w:lang w:val="en-GB"/>
        </w:rPr>
        <w:t xml:space="preserve"> let me know</w:t>
      </w:r>
    </w:p>
    <w:sectPr w:rsidR="00FC7F01" w:rsidRPr="003750CE" w:rsidSect="00D50F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067" w:rsidRDefault="00971067" w:rsidP="00971067">
      <w:pPr>
        <w:spacing w:after="0" w:line="240" w:lineRule="auto"/>
      </w:pPr>
      <w:r>
        <w:separator/>
      </w:r>
    </w:p>
  </w:endnote>
  <w:endnote w:type="continuationSeparator" w:id="1">
    <w:p w:rsidR="00971067" w:rsidRDefault="00971067" w:rsidP="0097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067" w:rsidRDefault="00971067" w:rsidP="00971067">
      <w:pPr>
        <w:spacing w:after="0" w:line="240" w:lineRule="auto"/>
      </w:pPr>
      <w:r>
        <w:separator/>
      </w:r>
    </w:p>
  </w:footnote>
  <w:footnote w:type="continuationSeparator" w:id="1">
    <w:p w:rsidR="00971067" w:rsidRDefault="00971067" w:rsidP="00971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F52"/>
    <w:multiLevelType w:val="hybridMultilevel"/>
    <w:tmpl w:val="6076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333E3"/>
    <w:multiLevelType w:val="hybridMultilevel"/>
    <w:tmpl w:val="8E86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E2022"/>
    <w:multiLevelType w:val="hybridMultilevel"/>
    <w:tmpl w:val="C29A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C7F01"/>
    <w:rsid w:val="00236462"/>
    <w:rsid w:val="00341545"/>
    <w:rsid w:val="003750CE"/>
    <w:rsid w:val="003B351B"/>
    <w:rsid w:val="004858C6"/>
    <w:rsid w:val="00971067"/>
    <w:rsid w:val="00D50FAD"/>
    <w:rsid w:val="00FB6C12"/>
    <w:rsid w:val="00FC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01"/>
    <w:pPr>
      <w:ind w:left="720"/>
      <w:contextualSpacing/>
    </w:pPr>
  </w:style>
  <w:style w:type="paragraph" w:styleId="Header">
    <w:name w:val="header"/>
    <w:basedOn w:val="Normal"/>
    <w:link w:val="HeaderChar"/>
    <w:uiPriority w:val="99"/>
    <w:semiHidden/>
    <w:unhideWhenUsed/>
    <w:rsid w:val="00971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067"/>
  </w:style>
  <w:style w:type="paragraph" w:styleId="Footer">
    <w:name w:val="footer"/>
    <w:basedOn w:val="Normal"/>
    <w:link w:val="FooterChar"/>
    <w:uiPriority w:val="99"/>
    <w:semiHidden/>
    <w:unhideWhenUsed/>
    <w:rsid w:val="00971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067"/>
  </w:style>
  <w:style w:type="character" w:styleId="Hyperlink">
    <w:name w:val="Hyperlink"/>
    <w:basedOn w:val="DefaultParagraphFont"/>
    <w:uiPriority w:val="99"/>
    <w:semiHidden/>
    <w:unhideWhenUsed/>
    <w:rsid w:val="00FB6C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balloon/index.html" TargetMode="External"/><Relationship Id="rId13" Type="http://schemas.openxmlformats.org/officeDocument/2006/relationships/hyperlink" Target="https://mathsframe.co.uk/en/resources/resource/549/Addition-Mini-Maths-Golf" TargetMode="External"/><Relationship Id="rId3" Type="http://schemas.openxmlformats.org/officeDocument/2006/relationships/settings" Target="settings.xml"/><Relationship Id="rId7" Type="http://schemas.openxmlformats.org/officeDocument/2006/relationships/hyperlink" Target="https://www.ictgames.com/sharkNumbers/mobile/index.html" TargetMode="External"/><Relationship Id="rId12" Type="http://schemas.openxmlformats.org/officeDocument/2006/relationships/hyperlink" Target="https://mathsframe.co.uk/en/resources/resource/546/Match-the-Maths-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sframe.co.uk/en/resources/resource/556/Maths%20Penalty%20Shoot-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tgames.com/tablesTennis/mobile/index.html" TargetMode="External"/><Relationship Id="rId4" Type="http://schemas.openxmlformats.org/officeDocument/2006/relationships/webSettings" Target="webSettings.xml"/><Relationship Id="rId9" Type="http://schemas.openxmlformats.org/officeDocument/2006/relationships/hyperlink" Target="https://www.ictgames.com/mobilePage/doggyDivisio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2020-03-25T07:50:00Z</dcterms:created>
  <dcterms:modified xsi:type="dcterms:W3CDTF">2020-03-25T08:37:00Z</dcterms:modified>
</cp:coreProperties>
</file>